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35525B" w:rsidRDefault="0035525B" w:rsidP="008B19CD">
      <w:pPr>
        <w:spacing w:after="0pt" w:line="12pt" w:lineRule="auto"/>
        <w:rPr>
          <w:rFonts w:ascii="Times New Roman" w:hAnsi="Times New Roman"/>
          <w:sz w:val="24"/>
          <w:szCs w:val="24"/>
        </w:rPr>
      </w:pPr>
    </w:p>
    <w:tbl>
      <w:tblPr>
        <w:tblW w:w="496.15pt" w:type="dxa"/>
        <w:tblInd w:w="-4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2.85pt" w:type="dxa"/>
          <w:end w:w="2.85pt" w:type="dxa"/>
        </w:tblCellMar>
        <w:tblLook w:firstRow="1" w:lastRow="0" w:firstColumn="1" w:lastColumn="0" w:noHBand="0" w:noVBand="1"/>
      </w:tblPr>
      <w:tblGrid>
        <w:gridCol w:w="9923"/>
      </w:tblGrid>
      <w:tr w:rsidR="0035525B" w:rsidRPr="00EA259C" w:rsidTr="00C9684D">
        <w:tc>
          <w:tcPr>
            <w:tcW w:w="496.15pt" w:type="dxa"/>
            <w:tcBorders>
              <w:top w:val="nil"/>
              <w:start w:val="nil"/>
              <w:bottom w:val="nil"/>
              <w:end w:val="nil"/>
            </w:tcBorders>
            <w:shd w:val="clear" w:color="auto" w:fill="BFBFBF" w:themeFill="background1" w:themeFillShade="BF"/>
          </w:tcPr>
          <w:p w:rsidR="0035525B" w:rsidRPr="00EA259C" w:rsidRDefault="0035525B" w:rsidP="00397879">
            <w:pPr>
              <w:pStyle w:val="Bezriadkovania"/>
              <w:tabs>
                <w:tab w:val="start" w:pos="79.50pt"/>
                <w:tab w:val="center" w:pos="245.20pt"/>
              </w:tabs>
              <w:spacing w:before="6p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pacing w:val="100"/>
                <w:sz w:val="32"/>
                <w:szCs w:val="32"/>
              </w:rPr>
              <w:t>ČESTNÉ VYHLÁSENIE</w:t>
            </w:r>
          </w:p>
        </w:tc>
      </w:tr>
      <w:tr w:rsidR="0035525B" w:rsidRPr="00EA259C" w:rsidTr="00630EAE">
        <w:tc>
          <w:tcPr>
            <w:tcW w:w="496.15pt" w:type="dxa"/>
            <w:tcBorders>
              <w:top w:val="nil"/>
              <w:start w:val="nil"/>
              <w:bottom w:val="nil"/>
              <w:end w:val="nil"/>
            </w:tcBorders>
          </w:tcPr>
          <w:p w:rsidR="0035525B" w:rsidRDefault="0035525B" w:rsidP="0047429F">
            <w:pPr>
              <w:pStyle w:val="Bezriadkovania"/>
              <w:spacing w:before="18pt"/>
              <w:jc w:val="center"/>
              <w:rPr>
                <w:rFonts w:ascii="Arial" w:hAnsi="Arial" w:cs="Arial"/>
                <w:b/>
                <w:spacing w:val="100"/>
                <w:sz w:val="32"/>
                <w:szCs w:val="32"/>
              </w:rPr>
            </w:pPr>
          </w:p>
        </w:tc>
      </w:tr>
      <w:tr w:rsidR="0047429F" w:rsidRPr="00EA259C" w:rsidTr="00630EAE">
        <w:tc>
          <w:tcPr>
            <w:tcW w:w="496.15pt" w:type="dxa"/>
            <w:tcBorders>
              <w:top w:val="nil"/>
              <w:start w:val="nil"/>
              <w:bottom w:val="nil"/>
              <w:end w:val="nil"/>
            </w:tcBorders>
          </w:tcPr>
          <w:p w:rsidR="0047429F" w:rsidRPr="00217740" w:rsidRDefault="0047429F" w:rsidP="00EF549D">
            <w:pPr>
              <w:pStyle w:val="Bezriadkovania"/>
              <w:spacing w:before="6p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17740">
              <w:rPr>
                <w:rFonts w:ascii="Arial" w:hAnsi="Arial" w:cs="Arial"/>
                <w:sz w:val="21"/>
                <w:szCs w:val="21"/>
              </w:rPr>
              <w:t xml:space="preserve">podľa </w:t>
            </w:r>
            <w:r w:rsidRPr="00217740">
              <w:rPr>
                <w:rFonts w:ascii="Arial" w:hAnsi="Arial" w:cs="Arial"/>
                <w:b/>
                <w:sz w:val="21"/>
                <w:szCs w:val="21"/>
              </w:rPr>
              <w:t>§ 13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35525B">
              <w:rPr>
                <w:rFonts w:ascii="Arial" w:hAnsi="Arial" w:cs="Arial"/>
                <w:b/>
                <w:sz w:val="21"/>
                <w:szCs w:val="21"/>
              </w:rPr>
              <w:t>ods.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EF549D">
              <w:rPr>
                <w:rFonts w:ascii="Arial" w:hAnsi="Arial" w:cs="Arial"/>
                <w:b/>
                <w:sz w:val="21"/>
                <w:szCs w:val="21"/>
              </w:rPr>
              <w:t>5</w:t>
            </w:r>
            <w:r w:rsidR="00A126B1">
              <w:rPr>
                <w:rFonts w:ascii="Arial" w:hAnsi="Arial" w:cs="Arial"/>
                <w:b/>
                <w:sz w:val="21"/>
                <w:szCs w:val="21"/>
              </w:rPr>
              <w:t xml:space="preserve"> písm. e</w:t>
            </w:r>
            <w:r w:rsidR="00C758D1">
              <w:rPr>
                <w:rFonts w:ascii="Arial" w:hAnsi="Arial" w:cs="Arial"/>
                <w:b/>
                <w:sz w:val="21"/>
                <w:szCs w:val="21"/>
              </w:rPr>
              <w:t>) z</w:t>
            </w:r>
            <w:r w:rsidRPr="0035525B">
              <w:rPr>
                <w:rFonts w:ascii="Arial" w:hAnsi="Arial" w:cs="Arial"/>
                <w:b/>
                <w:sz w:val="21"/>
                <w:szCs w:val="21"/>
              </w:rPr>
              <w:t>ákona NR SR  č.</w:t>
            </w:r>
            <w:r w:rsidR="006541E3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35525B">
              <w:rPr>
                <w:rFonts w:ascii="Arial" w:hAnsi="Arial" w:cs="Arial"/>
                <w:b/>
                <w:sz w:val="21"/>
                <w:szCs w:val="21"/>
              </w:rPr>
              <w:t>578/2004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Z. z.</w:t>
            </w:r>
          </w:p>
        </w:tc>
      </w:tr>
    </w:tbl>
    <w:p w:rsidR="0035525B" w:rsidRDefault="0035525B" w:rsidP="0035525B">
      <w:pPr>
        <w:jc w:val="center"/>
        <w:rPr>
          <w:rFonts w:ascii="Arial" w:hAnsi="Arial" w:cs="Arial"/>
          <w:b/>
          <w:spacing w:val="100"/>
          <w:sz w:val="28"/>
          <w:szCs w:val="28"/>
        </w:rPr>
      </w:pPr>
    </w:p>
    <w:p w:rsidR="0035525B" w:rsidRDefault="0035525B" w:rsidP="0035525B">
      <w:pPr>
        <w:jc w:val="center"/>
        <w:rPr>
          <w:rFonts w:ascii="Arial" w:hAnsi="Arial" w:cs="Arial"/>
          <w:b/>
          <w:spacing w:val="100"/>
          <w:sz w:val="28"/>
          <w:szCs w:val="28"/>
        </w:rPr>
      </w:pPr>
    </w:p>
    <w:tbl>
      <w:tblPr>
        <w:tblW w:w="504.95pt" w:type="dxa"/>
        <w:tblInd w:w="-15.90pt" w:type="dxa"/>
        <w:tblLayout w:type="fixed"/>
        <w:tblLook w:firstRow="1" w:lastRow="0" w:firstColumn="1" w:lastColumn="0" w:noHBand="0" w:noVBand="1"/>
      </w:tblPr>
      <w:tblGrid>
        <w:gridCol w:w="142"/>
        <w:gridCol w:w="1877"/>
        <w:gridCol w:w="983"/>
        <w:gridCol w:w="992"/>
        <w:gridCol w:w="1001"/>
        <w:gridCol w:w="5070"/>
        <w:gridCol w:w="34"/>
      </w:tblGrid>
      <w:tr w:rsidR="001D2569" w:rsidRPr="00D667FF" w:rsidTr="00E45C78">
        <w:trPr>
          <w:trHeight w:val="397"/>
        </w:trPr>
        <w:tc>
          <w:tcPr>
            <w:tcW w:w="150.10pt" w:type="dxa"/>
            <w:gridSpan w:val="3"/>
            <w:vAlign w:val="bottom"/>
          </w:tcPr>
          <w:p w:rsidR="001D2569" w:rsidRPr="00021E16" w:rsidRDefault="001D2569" w:rsidP="0035525B">
            <w:pPr>
              <w:pStyle w:val="Bezriadkovania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Právnická osoba:</w:t>
            </w:r>
            <w:r w:rsidRPr="00021E16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354.85pt" w:type="dxa"/>
            <w:gridSpan w:val="4"/>
            <w:vAlign w:val="bottom"/>
          </w:tcPr>
          <w:p w:rsidR="001D2569" w:rsidRPr="00021E16" w:rsidRDefault="001D2569" w:rsidP="00630EAE">
            <w:pPr>
              <w:pStyle w:val="Bezriadkovania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1D2569" w:rsidRPr="00D667FF" w:rsidTr="00E45C78">
        <w:trPr>
          <w:trHeight w:val="397"/>
        </w:trPr>
        <w:tc>
          <w:tcPr>
            <w:tcW w:w="100.95pt" w:type="dxa"/>
            <w:gridSpan w:val="2"/>
            <w:vAlign w:val="bottom"/>
          </w:tcPr>
          <w:p w:rsidR="001D2569" w:rsidRPr="00021E16" w:rsidRDefault="001D2569" w:rsidP="00437D77">
            <w:pPr>
              <w:pStyle w:val="Bezriadkovania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Sídlo</w:t>
            </w:r>
            <w:r w:rsidR="0041144D">
              <w:rPr>
                <w:rFonts w:ascii="Arial" w:hAnsi="Arial" w:cs="Arial"/>
                <w:sz w:val="21"/>
                <w:szCs w:val="21"/>
              </w:rPr>
              <w:t>:</w:t>
            </w:r>
          </w:p>
        </w:tc>
        <w:tc>
          <w:tcPr>
            <w:tcW w:w="404pt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1D2569" w:rsidRPr="00021E16" w:rsidRDefault="001D2569" w:rsidP="00437D77">
            <w:pPr>
              <w:pStyle w:val="Bezriadkovania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C758D1" w:rsidRPr="00D667FF" w:rsidTr="00E45C78">
        <w:trPr>
          <w:trHeight w:val="397"/>
        </w:trPr>
        <w:tc>
          <w:tcPr>
            <w:tcW w:w="100.95pt" w:type="dxa"/>
            <w:gridSpan w:val="2"/>
            <w:vAlign w:val="bottom"/>
          </w:tcPr>
          <w:p w:rsidR="00C758D1" w:rsidRDefault="00C758D1" w:rsidP="00437D77">
            <w:pPr>
              <w:pStyle w:val="Bezriadkovania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Štatutárny orgán</w:t>
            </w:r>
          </w:p>
        </w:tc>
        <w:tc>
          <w:tcPr>
            <w:tcW w:w="404pt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C758D1" w:rsidRPr="00021E16" w:rsidRDefault="00C758D1" w:rsidP="00C758D1">
            <w:pPr>
              <w:pStyle w:val="Bezriadkovania"/>
              <w:ind w:start="17.25pt" w:end="44.45pt" w:hanging="17.25pt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C758D1" w:rsidRPr="00D667FF" w:rsidTr="00E45C78">
        <w:trPr>
          <w:trHeight w:val="397"/>
        </w:trPr>
        <w:tc>
          <w:tcPr>
            <w:tcW w:w="100.95pt" w:type="dxa"/>
            <w:gridSpan w:val="2"/>
            <w:vAlign w:val="bottom"/>
          </w:tcPr>
          <w:p w:rsidR="00C758D1" w:rsidRDefault="00C758D1" w:rsidP="00437D77">
            <w:pPr>
              <w:pStyle w:val="Bezriadkovania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Trvalo bytom</w:t>
            </w:r>
          </w:p>
        </w:tc>
        <w:tc>
          <w:tcPr>
            <w:tcW w:w="404pt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C758D1" w:rsidRPr="00021E16" w:rsidRDefault="00C758D1" w:rsidP="00C758D1">
            <w:pPr>
              <w:pStyle w:val="Bezriadkovania"/>
              <w:ind w:start="17.25pt" w:end="44.45pt" w:hanging="17.25pt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1D2569" w:rsidRPr="00D667FF" w:rsidTr="00E45C78">
        <w:trPr>
          <w:trHeight w:val="397"/>
        </w:trPr>
        <w:tc>
          <w:tcPr>
            <w:tcW w:w="100.95pt" w:type="dxa"/>
            <w:gridSpan w:val="2"/>
            <w:vAlign w:val="bottom"/>
          </w:tcPr>
          <w:p w:rsidR="001D2569" w:rsidRDefault="001D2569" w:rsidP="00437D77">
            <w:pPr>
              <w:pStyle w:val="Bezriadkovania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IČO</w:t>
            </w:r>
            <w:r w:rsidR="0041144D">
              <w:rPr>
                <w:rFonts w:ascii="Arial" w:hAnsi="Arial" w:cs="Arial"/>
                <w:sz w:val="21"/>
                <w:szCs w:val="21"/>
              </w:rPr>
              <w:t>:</w:t>
            </w:r>
          </w:p>
        </w:tc>
        <w:tc>
          <w:tcPr>
            <w:tcW w:w="148.80pt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1D2569" w:rsidRPr="00021E16" w:rsidRDefault="001D2569" w:rsidP="00437D77">
            <w:pPr>
              <w:pStyle w:val="Bezriadkovania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55.20pt" w:type="dxa"/>
            <w:gridSpan w:val="2"/>
            <w:tcBorders>
              <w:top w:val="dotted" w:sz="8" w:space="0" w:color="auto"/>
            </w:tcBorders>
            <w:vAlign w:val="bottom"/>
          </w:tcPr>
          <w:p w:rsidR="001D2569" w:rsidRPr="00021E16" w:rsidRDefault="001D2569" w:rsidP="00A126B1">
            <w:pPr>
              <w:pStyle w:val="Bezriadkovania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6D4F6F" w:rsidRPr="00D667FF" w:rsidTr="00E45C78">
        <w:trPr>
          <w:trHeight w:val="397"/>
        </w:trPr>
        <w:tc>
          <w:tcPr>
            <w:tcW w:w="504.95pt" w:type="dxa"/>
            <w:gridSpan w:val="7"/>
            <w:vAlign w:val="bottom"/>
          </w:tcPr>
          <w:p w:rsidR="006D4F6F" w:rsidRPr="006D4F6F" w:rsidRDefault="00C758D1" w:rsidP="00C758D1">
            <w:pPr>
              <w:pStyle w:val="Bezriadkovania"/>
              <w:spacing w:before="6pt" w:line="18pt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týmto </w:t>
            </w:r>
            <w:r w:rsidRPr="00C758D1">
              <w:rPr>
                <w:rFonts w:ascii="Arial" w:hAnsi="Arial" w:cs="Arial"/>
                <w:b/>
                <w:sz w:val="24"/>
                <w:szCs w:val="24"/>
              </w:rPr>
              <w:t>čestne vyhlasujem</w:t>
            </w:r>
            <w:r w:rsidR="00757D5E">
              <w:rPr>
                <w:rFonts w:ascii="Arial" w:hAnsi="Arial" w:cs="Arial"/>
                <w:b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1"/>
                <w:szCs w:val="21"/>
              </w:rPr>
              <w:t xml:space="preserve">, že v období dvoch rokov pred podaním </w:t>
            </w:r>
            <w:r w:rsidR="006D4F6F" w:rsidRPr="006D4F6F">
              <w:rPr>
                <w:rFonts w:ascii="Arial" w:hAnsi="Arial" w:cs="Arial"/>
                <w:sz w:val="21"/>
                <w:szCs w:val="21"/>
              </w:rPr>
              <w:t>žiadosti o vydanie povolenia na</w:t>
            </w:r>
            <w:r w:rsidR="006D4F6F">
              <w:rPr>
                <w:rFonts w:ascii="Arial" w:hAnsi="Arial" w:cs="Arial"/>
                <w:sz w:val="21"/>
                <w:szCs w:val="21"/>
              </w:rPr>
              <w:t> </w:t>
            </w:r>
            <w:r w:rsidR="00EF549D">
              <w:rPr>
                <w:rFonts w:ascii="Arial" w:hAnsi="Arial" w:cs="Arial"/>
                <w:sz w:val="21"/>
                <w:szCs w:val="21"/>
              </w:rPr>
              <w:t xml:space="preserve">prevádzkovanie </w:t>
            </w:r>
            <w:r w:rsidR="006D4F6F" w:rsidRPr="006D4F6F">
              <w:rPr>
                <w:rFonts w:ascii="Arial" w:hAnsi="Arial" w:cs="Arial"/>
                <w:sz w:val="21"/>
                <w:szCs w:val="21"/>
              </w:rPr>
              <w:t>zdravotníckeho zariadenia</w:t>
            </w:r>
          </w:p>
        </w:tc>
      </w:tr>
      <w:tr w:rsidR="004413E8" w:rsidRPr="00135AD3" w:rsidTr="00E45C78">
        <w:trPr>
          <w:gridBefore w:val="1"/>
          <w:wBefore w:w="7.10pt" w:type="dxa"/>
          <w:trHeight w:val="397"/>
        </w:trPr>
        <w:tc>
          <w:tcPr>
            <w:tcW w:w="497.85pt" w:type="dxa"/>
            <w:gridSpan w:val="6"/>
            <w:tcBorders>
              <w:bottom w:val="dotted" w:sz="8" w:space="0" w:color="auto"/>
            </w:tcBorders>
            <w:vAlign w:val="bottom"/>
          </w:tcPr>
          <w:p w:rsidR="004413E8" w:rsidRPr="00DC3822" w:rsidRDefault="004413E8" w:rsidP="0047429F">
            <w:pPr>
              <w:pStyle w:val="Bezriadkovania"/>
              <w:spacing w:before="18p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96DAA" w:rsidRPr="00135AD3" w:rsidTr="00E45C78">
        <w:trPr>
          <w:gridBefore w:val="1"/>
          <w:wBefore w:w="7.10pt" w:type="dxa"/>
          <w:trHeight w:val="397"/>
        </w:trPr>
        <w:tc>
          <w:tcPr>
            <w:tcW w:w="497.85pt" w:type="dxa"/>
            <w:gridSpan w:val="6"/>
            <w:tcBorders>
              <w:bottom w:val="dotted" w:sz="8" w:space="0" w:color="auto"/>
            </w:tcBorders>
            <w:vAlign w:val="bottom"/>
          </w:tcPr>
          <w:p w:rsidR="00696DAA" w:rsidRPr="00DC3822" w:rsidRDefault="00696DAA" w:rsidP="0047429F">
            <w:pPr>
              <w:pStyle w:val="Bezriadkovania"/>
              <w:spacing w:before="18p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F549D" w:rsidRPr="00135AD3" w:rsidTr="00E45C78">
        <w:trPr>
          <w:trHeight w:val="397"/>
        </w:trPr>
        <w:tc>
          <w:tcPr>
            <w:tcW w:w="199.70pt" w:type="dxa"/>
            <w:gridSpan w:val="4"/>
            <w:vAlign w:val="bottom"/>
          </w:tcPr>
          <w:p w:rsidR="00EF549D" w:rsidRPr="00DC3822" w:rsidRDefault="00EF549D" w:rsidP="00C10CD2">
            <w:pPr>
              <w:pStyle w:val="Bezriadkovania"/>
              <w:spacing w:before="6p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s miestom výkonu</w:t>
            </w:r>
            <w:r w:rsidR="00C10CD2">
              <w:rPr>
                <w:rFonts w:ascii="Arial" w:hAnsi="Arial" w:cs="Arial"/>
                <w:sz w:val="21"/>
                <w:szCs w:val="21"/>
              </w:rPr>
              <w:t xml:space="preserve"> činnosti:</w:t>
            </w:r>
          </w:p>
        </w:tc>
        <w:tc>
          <w:tcPr>
            <w:tcW w:w="305.25pt" w:type="dxa"/>
            <w:gridSpan w:val="3"/>
            <w:tcBorders>
              <w:bottom w:val="dotted" w:sz="8" w:space="0" w:color="auto"/>
            </w:tcBorders>
            <w:vAlign w:val="bottom"/>
          </w:tcPr>
          <w:p w:rsidR="00EF549D" w:rsidRPr="00DC3822" w:rsidRDefault="00EF549D" w:rsidP="00C10CD2">
            <w:pPr>
              <w:pStyle w:val="Bezriadkovania"/>
              <w:spacing w:before="6p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C3822" w:rsidRPr="00135AD3" w:rsidTr="00E45C78">
        <w:trPr>
          <w:trHeight w:val="397"/>
        </w:trPr>
        <w:tc>
          <w:tcPr>
            <w:tcW w:w="504.95pt" w:type="dxa"/>
            <w:gridSpan w:val="7"/>
            <w:vAlign w:val="bottom"/>
          </w:tcPr>
          <w:p w:rsidR="00DC3822" w:rsidRPr="0064131C" w:rsidRDefault="00C758D1" w:rsidP="00A55279">
            <w:pPr>
              <w:pStyle w:val="Bezriadkovania"/>
              <w:spacing w:before="6pt" w:line="18pt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nedošlo k zrušeniu </w:t>
            </w:r>
            <w:r w:rsidR="00C10CD2" w:rsidRPr="008D79D0">
              <w:rPr>
                <w:rFonts w:ascii="Arial" w:hAnsi="Arial" w:cs="Arial"/>
                <w:sz w:val="21"/>
                <w:szCs w:val="21"/>
              </w:rPr>
              <w:t xml:space="preserve"> povoleni</w:t>
            </w:r>
            <w:r>
              <w:rPr>
                <w:rFonts w:ascii="Arial" w:hAnsi="Arial" w:cs="Arial"/>
                <w:sz w:val="21"/>
                <w:szCs w:val="21"/>
              </w:rPr>
              <w:t>u</w:t>
            </w:r>
            <w:r w:rsidR="00C10CD2" w:rsidRPr="008D79D0">
              <w:rPr>
                <w:rFonts w:ascii="Arial" w:hAnsi="Arial" w:cs="Arial"/>
                <w:sz w:val="21"/>
                <w:szCs w:val="21"/>
              </w:rPr>
              <w:t xml:space="preserve"> z dôvodov uvedených v § 19 ods. 1 písm. c) a d)</w:t>
            </w:r>
            <w:r w:rsidR="00A126B1">
              <w:rPr>
                <w:rFonts w:ascii="Arial" w:hAnsi="Arial" w:cs="Arial"/>
                <w:sz w:val="21"/>
                <w:szCs w:val="21"/>
              </w:rPr>
              <w:t xml:space="preserve"> alebo e) </w:t>
            </w:r>
            <w:r w:rsidR="00757D5E">
              <w:rPr>
                <w:rFonts w:ascii="Arial" w:hAnsi="Arial" w:cs="Arial"/>
                <w:sz w:val="21"/>
                <w:szCs w:val="21"/>
              </w:rPr>
              <w:t>z</w:t>
            </w:r>
            <w:r w:rsidR="00A126B1">
              <w:rPr>
                <w:rFonts w:ascii="Arial" w:hAnsi="Arial" w:cs="Arial"/>
                <w:sz w:val="21"/>
                <w:szCs w:val="21"/>
              </w:rPr>
              <w:t>ákona č. </w:t>
            </w:r>
            <w:r w:rsidR="00C10CD2" w:rsidRPr="008D79D0">
              <w:rPr>
                <w:rFonts w:ascii="Arial" w:hAnsi="Arial" w:cs="Arial"/>
                <w:sz w:val="21"/>
                <w:szCs w:val="21"/>
              </w:rPr>
              <w:t>578/2004</w:t>
            </w:r>
            <w:r w:rsidR="00A126B1">
              <w:rPr>
                <w:rFonts w:ascii="Arial" w:hAnsi="Arial" w:cs="Arial"/>
                <w:sz w:val="21"/>
                <w:szCs w:val="21"/>
              </w:rPr>
              <w:t> </w:t>
            </w:r>
            <w:r w:rsidR="00C10CD2" w:rsidRPr="008D79D0">
              <w:rPr>
                <w:rFonts w:ascii="Arial" w:hAnsi="Arial" w:cs="Arial"/>
                <w:sz w:val="21"/>
                <w:szCs w:val="21"/>
              </w:rPr>
              <w:t>Z. z. a to, že</w:t>
            </w:r>
            <w:r w:rsidR="00757D5E">
              <w:rPr>
                <w:rFonts w:ascii="Arial" w:hAnsi="Arial" w:cs="Arial"/>
                <w:sz w:val="21"/>
                <w:szCs w:val="21"/>
              </w:rPr>
              <w:t xml:space="preserve"> sme </w:t>
            </w:r>
            <w:r w:rsidR="00C10CD2" w:rsidRPr="008D79D0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8D79D0" w:rsidRPr="008D79D0">
              <w:rPr>
                <w:rFonts w:ascii="Arial" w:hAnsi="Arial" w:cs="Arial"/>
                <w:sz w:val="21"/>
                <w:szCs w:val="21"/>
              </w:rPr>
              <w:t>získal</w:t>
            </w:r>
            <w:r w:rsidR="00757D5E">
              <w:rPr>
                <w:rFonts w:ascii="Arial" w:hAnsi="Arial" w:cs="Arial"/>
                <w:sz w:val="21"/>
                <w:szCs w:val="21"/>
              </w:rPr>
              <w:t>i</w:t>
            </w:r>
            <w:r w:rsidR="00C10CD2" w:rsidRPr="00C10CD2">
              <w:rPr>
                <w:rFonts w:ascii="Arial" w:hAnsi="Arial" w:cs="Arial"/>
                <w:sz w:val="21"/>
                <w:szCs w:val="21"/>
              </w:rPr>
              <w:t xml:space="preserve"> povolenie na základe nepravdivých údajov, že </w:t>
            </w:r>
            <w:r w:rsidR="00757D5E">
              <w:rPr>
                <w:rFonts w:ascii="Arial" w:hAnsi="Arial" w:cs="Arial"/>
                <w:sz w:val="21"/>
                <w:szCs w:val="21"/>
              </w:rPr>
              <w:t xml:space="preserve">sme </w:t>
            </w:r>
            <w:r w:rsidR="00C10CD2" w:rsidRPr="00C10CD2">
              <w:rPr>
                <w:rFonts w:ascii="Arial" w:hAnsi="Arial" w:cs="Arial"/>
                <w:sz w:val="21"/>
                <w:szCs w:val="21"/>
              </w:rPr>
              <w:t>neodstránila nedostatky v</w:t>
            </w:r>
            <w:r w:rsidR="00A126B1">
              <w:rPr>
                <w:rFonts w:ascii="Arial" w:hAnsi="Arial" w:cs="Arial"/>
                <w:sz w:val="21"/>
                <w:szCs w:val="21"/>
              </w:rPr>
              <w:t> </w:t>
            </w:r>
            <w:r w:rsidR="00C10CD2" w:rsidRPr="00C10CD2">
              <w:rPr>
                <w:rFonts w:ascii="Arial" w:hAnsi="Arial" w:cs="Arial"/>
                <w:sz w:val="21"/>
                <w:szCs w:val="21"/>
              </w:rPr>
              <w:t>lehote určenej v</w:t>
            </w:r>
            <w:r w:rsidR="0041144D">
              <w:rPr>
                <w:rFonts w:ascii="Arial" w:hAnsi="Arial" w:cs="Arial"/>
                <w:sz w:val="21"/>
                <w:szCs w:val="21"/>
              </w:rPr>
              <w:t> </w:t>
            </w:r>
            <w:r w:rsidR="00C10CD2" w:rsidRPr="00C10CD2">
              <w:rPr>
                <w:rFonts w:ascii="Arial" w:hAnsi="Arial" w:cs="Arial"/>
                <w:sz w:val="21"/>
                <w:szCs w:val="21"/>
              </w:rPr>
              <w:t>rozhodnutí o dočasnom pozastavení povolenia (§ 18 ods. 4), nezačal</w:t>
            </w:r>
            <w:r w:rsidR="00757D5E">
              <w:rPr>
                <w:rFonts w:ascii="Arial" w:hAnsi="Arial" w:cs="Arial"/>
                <w:sz w:val="21"/>
                <w:szCs w:val="21"/>
              </w:rPr>
              <w:t>i</w:t>
            </w:r>
            <w:r w:rsidR="00C10CD2" w:rsidRPr="00C10CD2">
              <w:rPr>
                <w:rFonts w:ascii="Arial" w:hAnsi="Arial" w:cs="Arial"/>
                <w:sz w:val="21"/>
                <w:szCs w:val="21"/>
              </w:rPr>
              <w:t xml:space="preserve"> prevádzkovať zdravotnícke zariadenie najneskôr do troch mesiacov od právoplatnosti povolenia, alebo v</w:t>
            </w:r>
            <w:r w:rsidR="00A55279">
              <w:rPr>
                <w:rFonts w:ascii="Arial" w:hAnsi="Arial" w:cs="Arial"/>
                <w:sz w:val="21"/>
                <w:szCs w:val="21"/>
              </w:rPr>
              <w:t> </w:t>
            </w:r>
            <w:r w:rsidR="00C10CD2" w:rsidRPr="00C10CD2">
              <w:rPr>
                <w:rFonts w:ascii="Arial" w:hAnsi="Arial" w:cs="Arial"/>
                <w:sz w:val="21"/>
                <w:szCs w:val="21"/>
              </w:rPr>
              <w:t>tejto lehote nepreukázal</w:t>
            </w:r>
            <w:r w:rsidR="00757D5E">
              <w:rPr>
                <w:rFonts w:ascii="Arial" w:hAnsi="Arial" w:cs="Arial"/>
                <w:sz w:val="21"/>
                <w:szCs w:val="21"/>
              </w:rPr>
              <w:t>i</w:t>
            </w:r>
            <w:r w:rsidR="00C10CD2" w:rsidRPr="00C10CD2">
              <w:rPr>
                <w:rFonts w:ascii="Arial" w:hAnsi="Arial" w:cs="Arial"/>
                <w:sz w:val="21"/>
                <w:szCs w:val="21"/>
              </w:rPr>
              <w:t xml:space="preserve"> orgánu príslušnému na vydanie povolenia splnenie personálneho zabezpečenia a</w:t>
            </w:r>
            <w:r w:rsidR="00C10CD2">
              <w:rPr>
                <w:rFonts w:ascii="Arial" w:hAnsi="Arial" w:cs="Arial"/>
                <w:sz w:val="21"/>
                <w:szCs w:val="21"/>
              </w:rPr>
              <w:t> </w:t>
            </w:r>
            <w:r w:rsidR="00C10CD2" w:rsidRPr="00C10CD2">
              <w:rPr>
                <w:rFonts w:ascii="Arial" w:hAnsi="Arial" w:cs="Arial"/>
                <w:sz w:val="21"/>
                <w:szCs w:val="21"/>
              </w:rPr>
              <w:t>materiálno-technického vybavenia zdravotníckeho zariadenia (§ 8).</w:t>
            </w:r>
          </w:p>
        </w:tc>
      </w:tr>
      <w:tr w:rsidR="0047429F" w:rsidRPr="00135AD3" w:rsidTr="00E45C78">
        <w:trPr>
          <w:gridAfter w:val="1"/>
          <w:wAfter w:w="1.70pt" w:type="dxa"/>
          <w:trHeight w:val="397"/>
        </w:trPr>
        <w:tc>
          <w:tcPr>
            <w:tcW w:w="503.25pt" w:type="dxa"/>
            <w:gridSpan w:val="6"/>
            <w:vAlign w:val="bottom"/>
          </w:tcPr>
          <w:p w:rsidR="0047429F" w:rsidRPr="0064131C" w:rsidRDefault="0047429F" w:rsidP="00A126B1">
            <w:pPr>
              <w:pStyle w:val="Bezriadkovania"/>
              <w:spacing w:before="6pt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C9684D" w:rsidRPr="00CD6118" w:rsidRDefault="00C9684D" w:rsidP="00C9684D">
      <w:pPr>
        <w:jc w:val="both"/>
        <w:rPr>
          <w:rFonts w:ascii="Arial" w:hAnsi="Arial" w:cs="Arial"/>
        </w:rPr>
      </w:pPr>
    </w:p>
    <w:tbl>
      <w:tblPr>
        <w:tblW w:w="496.15pt" w:type="dxa"/>
        <w:tblInd w:w="-8.80pt" w:type="dxa"/>
        <w:tblLook w:firstRow="1" w:lastRow="0" w:firstColumn="1" w:lastColumn="0" w:noHBand="0" w:noVBand="1"/>
      </w:tblPr>
      <w:tblGrid>
        <w:gridCol w:w="3686"/>
        <w:gridCol w:w="6237"/>
      </w:tblGrid>
      <w:tr w:rsidR="00C9684D" w:rsidRPr="00D667FF" w:rsidTr="00AD773D">
        <w:tc>
          <w:tcPr>
            <w:tcW w:w="184.30pt" w:type="dxa"/>
            <w:vMerge w:val="restart"/>
          </w:tcPr>
          <w:p w:rsidR="00C9684D" w:rsidRPr="00D667FF" w:rsidRDefault="00C9684D" w:rsidP="005535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1.85pt" w:type="dxa"/>
            <w:tcBorders>
              <w:bottom w:val="dotted" w:sz="8" w:space="0" w:color="auto"/>
            </w:tcBorders>
          </w:tcPr>
          <w:p w:rsidR="00C9684D" w:rsidRPr="00D667FF" w:rsidRDefault="00C9684D" w:rsidP="005535E5">
            <w:pPr>
              <w:jc w:val="both"/>
              <w:rPr>
                <w:rFonts w:ascii="Arial" w:hAnsi="Arial" w:cs="Arial"/>
              </w:rPr>
            </w:pPr>
          </w:p>
          <w:p w:rsidR="00C9684D" w:rsidRPr="00D667FF" w:rsidRDefault="00C9684D" w:rsidP="005535E5">
            <w:pPr>
              <w:jc w:val="both"/>
              <w:rPr>
                <w:rFonts w:ascii="Arial" w:hAnsi="Arial" w:cs="Arial"/>
              </w:rPr>
            </w:pPr>
          </w:p>
        </w:tc>
      </w:tr>
      <w:tr w:rsidR="00C9684D" w:rsidRPr="00D667FF" w:rsidTr="00AD773D">
        <w:tc>
          <w:tcPr>
            <w:tcW w:w="184.30pt" w:type="dxa"/>
            <w:vMerge/>
          </w:tcPr>
          <w:p w:rsidR="00C9684D" w:rsidRPr="00D667FF" w:rsidRDefault="00C9684D" w:rsidP="005535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1.85pt" w:type="dxa"/>
            <w:tcBorders>
              <w:top w:val="dotted" w:sz="8" w:space="0" w:color="auto"/>
            </w:tcBorders>
          </w:tcPr>
          <w:p w:rsidR="00C10CD2" w:rsidRPr="00C9684D" w:rsidRDefault="00C9684D" w:rsidP="00C10CD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C9684D">
              <w:rPr>
                <w:rFonts w:ascii="Arial" w:hAnsi="Arial" w:cs="Arial"/>
                <w:sz w:val="21"/>
                <w:szCs w:val="21"/>
              </w:rPr>
              <w:t>Meno a priezvisko, podpis žiadateľa</w:t>
            </w:r>
            <w:r w:rsidR="00C10CD2">
              <w:rPr>
                <w:rFonts w:ascii="Arial" w:hAnsi="Arial" w:cs="Arial"/>
                <w:sz w:val="21"/>
                <w:szCs w:val="21"/>
              </w:rPr>
              <w:br/>
              <w:t>Štatutárny orgán (konateľ, riaditeľ)</w:t>
            </w:r>
          </w:p>
        </w:tc>
      </w:tr>
    </w:tbl>
    <w:p w:rsidR="00C9684D" w:rsidRDefault="00C9684D" w:rsidP="00C9684D">
      <w:pPr>
        <w:spacing w:after="0pt" w:line="12pt" w:lineRule="auto"/>
        <w:rPr>
          <w:rFonts w:ascii="Times New Roman" w:hAnsi="Times New Roman"/>
          <w:sz w:val="24"/>
          <w:szCs w:val="24"/>
        </w:rPr>
      </w:pPr>
    </w:p>
    <w:tbl>
      <w:tblPr>
        <w:tblW w:w="0pt" w:type="auto"/>
        <w:tblInd w:w="-8.80pt" w:type="dxa"/>
        <w:tblLayout w:type="fixed"/>
        <w:tblLook w:firstRow="1" w:lastRow="0" w:firstColumn="1" w:lastColumn="0" w:noHBand="0" w:noVBand="1"/>
      </w:tblPr>
      <w:tblGrid>
        <w:gridCol w:w="568"/>
        <w:gridCol w:w="2835"/>
        <w:gridCol w:w="709"/>
        <w:gridCol w:w="1984"/>
      </w:tblGrid>
      <w:tr w:rsidR="0035525B" w:rsidRPr="00CD6118" w:rsidTr="006541E3">
        <w:tc>
          <w:tcPr>
            <w:tcW w:w="28.40pt" w:type="dxa"/>
            <w:vAlign w:val="bottom"/>
          </w:tcPr>
          <w:p w:rsidR="0035525B" w:rsidRPr="00CD6118" w:rsidRDefault="00AA55A2" w:rsidP="00C9684D">
            <w:pPr>
              <w:spacing w:before="6pt" w:after="0p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</w:p>
        </w:tc>
        <w:tc>
          <w:tcPr>
            <w:tcW w:w="141.75pt" w:type="dxa"/>
            <w:tcBorders>
              <w:bottom w:val="dotted" w:sz="8" w:space="0" w:color="auto"/>
            </w:tcBorders>
            <w:vAlign w:val="bottom"/>
          </w:tcPr>
          <w:p w:rsidR="0035525B" w:rsidRPr="00CD6118" w:rsidRDefault="0035525B" w:rsidP="00C9684D">
            <w:pPr>
              <w:spacing w:before="6pt" w:after="0pt"/>
              <w:rPr>
                <w:rFonts w:ascii="Arial" w:hAnsi="Arial" w:cs="Arial"/>
              </w:rPr>
            </w:pPr>
          </w:p>
        </w:tc>
        <w:tc>
          <w:tcPr>
            <w:tcW w:w="35.45pt" w:type="dxa"/>
            <w:vAlign w:val="bottom"/>
          </w:tcPr>
          <w:p w:rsidR="0035525B" w:rsidRPr="00CD6118" w:rsidRDefault="0035525B" w:rsidP="00C9684D">
            <w:pPr>
              <w:spacing w:before="6pt" w:after="0pt"/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</w:rPr>
              <w:t>dňa</w:t>
            </w:r>
          </w:p>
        </w:tc>
        <w:tc>
          <w:tcPr>
            <w:tcW w:w="99.20pt" w:type="dxa"/>
            <w:tcBorders>
              <w:bottom w:val="dotted" w:sz="8" w:space="0" w:color="auto"/>
            </w:tcBorders>
          </w:tcPr>
          <w:p w:rsidR="0035525B" w:rsidRPr="00CD6118" w:rsidRDefault="0035525B" w:rsidP="00C9684D">
            <w:pPr>
              <w:spacing w:before="6pt" w:after="0pt"/>
              <w:rPr>
                <w:rFonts w:ascii="Arial" w:hAnsi="Arial" w:cs="Arial"/>
              </w:rPr>
            </w:pPr>
          </w:p>
        </w:tc>
      </w:tr>
    </w:tbl>
    <w:p w:rsidR="00C5281E" w:rsidRDefault="00C5281E" w:rsidP="003158CA">
      <w:pPr>
        <w:spacing w:after="0pt" w:line="12pt" w:lineRule="auto"/>
        <w:jc w:val="both"/>
        <w:rPr>
          <w:rFonts w:ascii="Times New Roman" w:hAnsi="Times New Roman"/>
          <w:sz w:val="24"/>
          <w:szCs w:val="24"/>
        </w:rPr>
      </w:pPr>
    </w:p>
    <w:sectPr w:rsidR="00C5281E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Calibri">
    <w:panose1 w:val="020F0502020204030204"/>
    <w:charset w:characterSet="windows-125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characterSet="windows-125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characterSet="iso-8859-1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windows-125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characterSet="windows-125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proofState w:spelling="clean" w:grammar="clean"/>
  <w:defaultTabStop w:val="35.40pt"/>
  <w:hyphenationZone w:val="21.25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8CA"/>
    <w:rsid w:val="0000263B"/>
    <w:rsid w:val="00012A40"/>
    <w:rsid w:val="000150C3"/>
    <w:rsid w:val="00015628"/>
    <w:rsid w:val="00021E16"/>
    <w:rsid w:val="00035D76"/>
    <w:rsid w:val="00036D08"/>
    <w:rsid w:val="00040558"/>
    <w:rsid w:val="00056458"/>
    <w:rsid w:val="00064250"/>
    <w:rsid w:val="00064B14"/>
    <w:rsid w:val="0007677D"/>
    <w:rsid w:val="00085279"/>
    <w:rsid w:val="0009205B"/>
    <w:rsid w:val="000C462E"/>
    <w:rsid w:val="000C530C"/>
    <w:rsid w:val="00117297"/>
    <w:rsid w:val="00135AD3"/>
    <w:rsid w:val="00154616"/>
    <w:rsid w:val="001657E6"/>
    <w:rsid w:val="001B01CB"/>
    <w:rsid w:val="001B327D"/>
    <w:rsid w:val="001B5C34"/>
    <w:rsid w:val="001B5EB1"/>
    <w:rsid w:val="001C3280"/>
    <w:rsid w:val="001D0159"/>
    <w:rsid w:val="001D2569"/>
    <w:rsid w:val="001D4D4B"/>
    <w:rsid w:val="001D6745"/>
    <w:rsid w:val="001E586B"/>
    <w:rsid w:val="001F1D25"/>
    <w:rsid w:val="001F1D29"/>
    <w:rsid w:val="001F390F"/>
    <w:rsid w:val="001F5A59"/>
    <w:rsid w:val="002026C0"/>
    <w:rsid w:val="0020356B"/>
    <w:rsid w:val="002140DA"/>
    <w:rsid w:val="00217740"/>
    <w:rsid w:val="00221727"/>
    <w:rsid w:val="00224747"/>
    <w:rsid w:val="00224E43"/>
    <w:rsid w:val="002305A5"/>
    <w:rsid w:val="002342B6"/>
    <w:rsid w:val="002658AF"/>
    <w:rsid w:val="00266384"/>
    <w:rsid w:val="00266687"/>
    <w:rsid w:val="0027183D"/>
    <w:rsid w:val="00272C4F"/>
    <w:rsid w:val="00295BD4"/>
    <w:rsid w:val="002A2E60"/>
    <w:rsid w:val="002A44FB"/>
    <w:rsid w:val="002A7943"/>
    <w:rsid w:val="002B1688"/>
    <w:rsid w:val="002B2757"/>
    <w:rsid w:val="002C28F9"/>
    <w:rsid w:val="00301DAF"/>
    <w:rsid w:val="0030397C"/>
    <w:rsid w:val="00304064"/>
    <w:rsid w:val="00306BED"/>
    <w:rsid w:val="003158CA"/>
    <w:rsid w:val="00316FF8"/>
    <w:rsid w:val="003223D0"/>
    <w:rsid w:val="00323350"/>
    <w:rsid w:val="0032787B"/>
    <w:rsid w:val="0033333A"/>
    <w:rsid w:val="00333C1B"/>
    <w:rsid w:val="003416B2"/>
    <w:rsid w:val="003428C3"/>
    <w:rsid w:val="0035525B"/>
    <w:rsid w:val="00381162"/>
    <w:rsid w:val="0038608D"/>
    <w:rsid w:val="00394259"/>
    <w:rsid w:val="00396805"/>
    <w:rsid w:val="00397879"/>
    <w:rsid w:val="003A212D"/>
    <w:rsid w:val="003A3633"/>
    <w:rsid w:val="003A400D"/>
    <w:rsid w:val="003A7279"/>
    <w:rsid w:val="003B7E4A"/>
    <w:rsid w:val="003C1E41"/>
    <w:rsid w:val="003C6C65"/>
    <w:rsid w:val="003D548C"/>
    <w:rsid w:val="003E6FF9"/>
    <w:rsid w:val="003F4891"/>
    <w:rsid w:val="0040353F"/>
    <w:rsid w:val="0041144D"/>
    <w:rsid w:val="00412924"/>
    <w:rsid w:val="0041681F"/>
    <w:rsid w:val="00427B5E"/>
    <w:rsid w:val="0043690E"/>
    <w:rsid w:val="00437C67"/>
    <w:rsid w:val="00437D77"/>
    <w:rsid w:val="004413E8"/>
    <w:rsid w:val="00443241"/>
    <w:rsid w:val="00450A53"/>
    <w:rsid w:val="0045205D"/>
    <w:rsid w:val="00452A07"/>
    <w:rsid w:val="00463121"/>
    <w:rsid w:val="00471087"/>
    <w:rsid w:val="0047429F"/>
    <w:rsid w:val="00481021"/>
    <w:rsid w:val="004848ED"/>
    <w:rsid w:val="004C4267"/>
    <w:rsid w:val="004C4C9C"/>
    <w:rsid w:val="004D648D"/>
    <w:rsid w:val="004E6A61"/>
    <w:rsid w:val="004F627C"/>
    <w:rsid w:val="005141F1"/>
    <w:rsid w:val="00517CE5"/>
    <w:rsid w:val="0052267F"/>
    <w:rsid w:val="00525E77"/>
    <w:rsid w:val="0054490A"/>
    <w:rsid w:val="00546B5B"/>
    <w:rsid w:val="00551F2A"/>
    <w:rsid w:val="005535E5"/>
    <w:rsid w:val="0055608A"/>
    <w:rsid w:val="005809CE"/>
    <w:rsid w:val="00580B82"/>
    <w:rsid w:val="00582601"/>
    <w:rsid w:val="00584972"/>
    <w:rsid w:val="00591C2E"/>
    <w:rsid w:val="005A09AD"/>
    <w:rsid w:val="005B2EBC"/>
    <w:rsid w:val="005B3FBD"/>
    <w:rsid w:val="005B51A6"/>
    <w:rsid w:val="005C6B0E"/>
    <w:rsid w:val="00610C61"/>
    <w:rsid w:val="006214E6"/>
    <w:rsid w:val="006215AE"/>
    <w:rsid w:val="00630EAE"/>
    <w:rsid w:val="006327AA"/>
    <w:rsid w:val="0064131C"/>
    <w:rsid w:val="00641B8B"/>
    <w:rsid w:val="00646437"/>
    <w:rsid w:val="006541E3"/>
    <w:rsid w:val="00655AA0"/>
    <w:rsid w:val="00662AE0"/>
    <w:rsid w:val="00664FD8"/>
    <w:rsid w:val="006777BB"/>
    <w:rsid w:val="00693CCB"/>
    <w:rsid w:val="006946D6"/>
    <w:rsid w:val="00696225"/>
    <w:rsid w:val="00696DAA"/>
    <w:rsid w:val="006A0327"/>
    <w:rsid w:val="006A3764"/>
    <w:rsid w:val="006B1DFF"/>
    <w:rsid w:val="006B230A"/>
    <w:rsid w:val="006D4F6F"/>
    <w:rsid w:val="006D56EC"/>
    <w:rsid w:val="006E51E9"/>
    <w:rsid w:val="006E55FB"/>
    <w:rsid w:val="0070141C"/>
    <w:rsid w:val="007039AE"/>
    <w:rsid w:val="00711F68"/>
    <w:rsid w:val="007177C7"/>
    <w:rsid w:val="007277FC"/>
    <w:rsid w:val="00731AC0"/>
    <w:rsid w:val="007355AD"/>
    <w:rsid w:val="00742E31"/>
    <w:rsid w:val="007550CA"/>
    <w:rsid w:val="00757D5E"/>
    <w:rsid w:val="00760D66"/>
    <w:rsid w:val="0076662C"/>
    <w:rsid w:val="00770920"/>
    <w:rsid w:val="00786FB8"/>
    <w:rsid w:val="00795516"/>
    <w:rsid w:val="007A0C60"/>
    <w:rsid w:val="007A3AD4"/>
    <w:rsid w:val="007A533A"/>
    <w:rsid w:val="007D239E"/>
    <w:rsid w:val="007D3428"/>
    <w:rsid w:val="007D69C2"/>
    <w:rsid w:val="007E7207"/>
    <w:rsid w:val="007F0150"/>
    <w:rsid w:val="0080315F"/>
    <w:rsid w:val="0081019F"/>
    <w:rsid w:val="00813D25"/>
    <w:rsid w:val="008358B3"/>
    <w:rsid w:val="008446C2"/>
    <w:rsid w:val="008460B5"/>
    <w:rsid w:val="008544AC"/>
    <w:rsid w:val="008A118A"/>
    <w:rsid w:val="008B19CD"/>
    <w:rsid w:val="008C153A"/>
    <w:rsid w:val="008C2728"/>
    <w:rsid w:val="008C78AE"/>
    <w:rsid w:val="008D79D0"/>
    <w:rsid w:val="008E08FB"/>
    <w:rsid w:val="00940A38"/>
    <w:rsid w:val="00943E8E"/>
    <w:rsid w:val="00947385"/>
    <w:rsid w:val="00957B77"/>
    <w:rsid w:val="00971B15"/>
    <w:rsid w:val="00973308"/>
    <w:rsid w:val="00974E98"/>
    <w:rsid w:val="0098428B"/>
    <w:rsid w:val="00991B62"/>
    <w:rsid w:val="00993C83"/>
    <w:rsid w:val="009A2D64"/>
    <w:rsid w:val="009B454C"/>
    <w:rsid w:val="009B5B15"/>
    <w:rsid w:val="009B7E16"/>
    <w:rsid w:val="009C1F9C"/>
    <w:rsid w:val="009C247F"/>
    <w:rsid w:val="009C3E18"/>
    <w:rsid w:val="009E1A32"/>
    <w:rsid w:val="009E1B00"/>
    <w:rsid w:val="00A00347"/>
    <w:rsid w:val="00A02CF7"/>
    <w:rsid w:val="00A078E2"/>
    <w:rsid w:val="00A07F79"/>
    <w:rsid w:val="00A126B1"/>
    <w:rsid w:val="00A13889"/>
    <w:rsid w:val="00A145D7"/>
    <w:rsid w:val="00A21EFA"/>
    <w:rsid w:val="00A3084E"/>
    <w:rsid w:val="00A47C7D"/>
    <w:rsid w:val="00A55279"/>
    <w:rsid w:val="00A74A81"/>
    <w:rsid w:val="00A93EDF"/>
    <w:rsid w:val="00A966A3"/>
    <w:rsid w:val="00AA3CC0"/>
    <w:rsid w:val="00AA5374"/>
    <w:rsid w:val="00AA55A2"/>
    <w:rsid w:val="00AA6A97"/>
    <w:rsid w:val="00AA6BC1"/>
    <w:rsid w:val="00AA7F2C"/>
    <w:rsid w:val="00AC2C7E"/>
    <w:rsid w:val="00AD7575"/>
    <w:rsid w:val="00AD773D"/>
    <w:rsid w:val="00AF4D5F"/>
    <w:rsid w:val="00B01D6F"/>
    <w:rsid w:val="00B032B1"/>
    <w:rsid w:val="00B40BD1"/>
    <w:rsid w:val="00B414DE"/>
    <w:rsid w:val="00B4453C"/>
    <w:rsid w:val="00B54D12"/>
    <w:rsid w:val="00B56E0F"/>
    <w:rsid w:val="00B63C68"/>
    <w:rsid w:val="00B65644"/>
    <w:rsid w:val="00B87B87"/>
    <w:rsid w:val="00BB4328"/>
    <w:rsid w:val="00BC140F"/>
    <w:rsid w:val="00BC3879"/>
    <w:rsid w:val="00BD3CAF"/>
    <w:rsid w:val="00BE0026"/>
    <w:rsid w:val="00BE632C"/>
    <w:rsid w:val="00BF0B57"/>
    <w:rsid w:val="00BF4C2E"/>
    <w:rsid w:val="00C10CD2"/>
    <w:rsid w:val="00C110AD"/>
    <w:rsid w:val="00C14FAD"/>
    <w:rsid w:val="00C20EC6"/>
    <w:rsid w:val="00C22BED"/>
    <w:rsid w:val="00C4586B"/>
    <w:rsid w:val="00C5281E"/>
    <w:rsid w:val="00C53B1D"/>
    <w:rsid w:val="00C70BD7"/>
    <w:rsid w:val="00C74D13"/>
    <w:rsid w:val="00C758D1"/>
    <w:rsid w:val="00C84392"/>
    <w:rsid w:val="00C95148"/>
    <w:rsid w:val="00C9684D"/>
    <w:rsid w:val="00CA1349"/>
    <w:rsid w:val="00CA3FEA"/>
    <w:rsid w:val="00CD25EE"/>
    <w:rsid w:val="00CD6118"/>
    <w:rsid w:val="00CE1D3A"/>
    <w:rsid w:val="00D0322A"/>
    <w:rsid w:val="00D36810"/>
    <w:rsid w:val="00D4367B"/>
    <w:rsid w:val="00D51920"/>
    <w:rsid w:val="00D64168"/>
    <w:rsid w:val="00D655FB"/>
    <w:rsid w:val="00D657A6"/>
    <w:rsid w:val="00D667FF"/>
    <w:rsid w:val="00D767E4"/>
    <w:rsid w:val="00D77F15"/>
    <w:rsid w:val="00D94907"/>
    <w:rsid w:val="00D951E5"/>
    <w:rsid w:val="00D96C6D"/>
    <w:rsid w:val="00DA5254"/>
    <w:rsid w:val="00DA665E"/>
    <w:rsid w:val="00DB4F6B"/>
    <w:rsid w:val="00DC3822"/>
    <w:rsid w:val="00DE0001"/>
    <w:rsid w:val="00E00C6C"/>
    <w:rsid w:val="00E00FD9"/>
    <w:rsid w:val="00E16824"/>
    <w:rsid w:val="00E16A2D"/>
    <w:rsid w:val="00E25E7F"/>
    <w:rsid w:val="00E3002F"/>
    <w:rsid w:val="00E3310B"/>
    <w:rsid w:val="00E4522F"/>
    <w:rsid w:val="00E45849"/>
    <w:rsid w:val="00E45C78"/>
    <w:rsid w:val="00E569DC"/>
    <w:rsid w:val="00E708E2"/>
    <w:rsid w:val="00E73E05"/>
    <w:rsid w:val="00E8570C"/>
    <w:rsid w:val="00EA1C8A"/>
    <w:rsid w:val="00EA259C"/>
    <w:rsid w:val="00EA5E4D"/>
    <w:rsid w:val="00EA705C"/>
    <w:rsid w:val="00EB4041"/>
    <w:rsid w:val="00EB4F28"/>
    <w:rsid w:val="00EB51D1"/>
    <w:rsid w:val="00EC1017"/>
    <w:rsid w:val="00EC22FE"/>
    <w:rsid w:val="00EC6FB4"/>
    <w:rsid w:val="00ED1ECC"/>
    <w:rsid w:val="00ED1FAB"/>
    <w:rsid w:val="00ED588D"/>
    <w:rsid w:val="00EF31EC"/>
    <w:rsid w:val="00EF4267"/>
    <w:rsid w:val="00EF549D"/>
    <w:rsid w:val="00F151C1"/>
    <w:rsid w:val="00F170A5"/>
    <w:rsid w:val="00F25165"/>
    <w:rsid w:val="00F319E5"/>
    <w:rsid w:val="00F32705"/>
    <w:rsid w:val="00F52C4D"/>
    <w:rsid w:val="00F54356"/>
    <w:rsid w:val="00F841D0"/>
    <w:rsid w:val="00F951DE"/>
    <w:rsid w:val="00F97C81"/>
    <w:rsid w:val="00FA1CF9"/>
    <w:rsid w:val="00FA46EE"/>
    <w:rsid w:val="00FA509A"/>
    <w:rsid w:val="00FB20D9"/>
    <w:rsid w:val="00FB7B7F"/>
    <w:rsid w:val="00FD44C4"/>
    <w:rsid w:val="00FE1C2F"/>
    <w:rsid w:val="00FE6B2D"/>
    <w:rsid w:val="00FF4B18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C91228D4-3F70-47D0-A3CC-24CAF1064BAD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0pt" w:line="13.80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5525B"/>
    <w:pPr>
      <w:spacing w:after="0pt" w:line="12pt" w:lineRule="auto"/>
    </w:pPr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541E3"/>
    <w:pPr>
      <w:spacing w:after="0pt" w:line="12pt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541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2" Type="http://purl.oclc.org/ooxml/officeDocument/relationships/settings" Target="settings.xml"/><Relationship Id="rId1" Type="http://purl.oclc.org/ooxml/officeDocument/relationships/styles" Target="styles.xml"/><Relationship Id="rId5" Type="http://purl.oclc.org/ooxml/officeDocument/relationships/theme" Target="theme/theme1.xml"/><Relationship Id="rId4" Type="http://purl.oclc.org/ooxml/officeDocument/relationships/fontTable" Target="fontTable.xml"/></Relationships>
</file>

<file path=word/theme/theme1.xml><?xml version="1.0" encoding="utf-8"?>
<a:theme xmlns:a="http://purl.oclc.org/ooxml/drawingml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Haľková Viera</dc:creator>
  <cp:keywords/>
  <dc:description/>
  <cp:lastModifiedBy>Removčíková Nicole, Mgr.</cp:lastModifiedBy>
  <cp:revision>2</cp:revision>
  <cp:lastPrinted>2017-05-17T12:49:00Z</cp:lastPrinted>
  <dcterms:created xsi:type="dcterms:W3CDTF">2018-08-24T06:52:00Z</dcterms:created>
  <dcterms:modified xsi:type="dcterms:W3CDTF">2018-08-24T06:52:00Z</dcterms:modified>
</cp:coreProperties>
</file>