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A06D6" w14:textId="77777777"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77777777"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0A01F4"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0A01F4">
        <w:rPr>
          <w:rFonts w:ascii="Gotham Narrow Light" w:eastAsia="Times New Roman" w:hAnsi="Gotham Narrow Light" w:cs="Arial"/>
          <w:b/>
          <w:sz w:val="20"/>
          <w:szCs w:val="20"/>
          <w:lang w:eastAsia="sk-SK"/>
        </w:rPr>
        <w:tab/>
      </w:r>
    </w:p>
    <w:p w14:paraId="3D2FE1F3" w14:textId="70FBF726"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1C77E472"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0A01F4"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0A01F4"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77777777"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0A01F4"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77777777" w:rsidR="007E6B82" w:rsidRPr="000A01F4"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0A01F4" w:rsidRDefault="007E6B82" w:rsidP="007E6B82">
      <w:pPr>
        <w:spacing w:after="0" w:line="240" w:lineRule="auto"/>
        <w:jc w:val="center"/>
        <w:rPr>
          <w:rFonts w:ascii="Gotham Narrow Light" w:eastAsia="Times New Roman" w:hAnsi="Gotham Narrow Light" w:cs="Arial"/>
          <w:bCs/>
          <w:sz w:val="40"/>
          <w:szCs w:val="40"/>
          <w:lang w:eastAsia="sk-SK"/>
        </w:rPr>
      </w:pPr>
      <w:r w:rsidRPr="000A01F4">
        <w:rPr>
          <w:rFonts w:ascii="Gotham Narrow Light" w:eastAsia="Times New Roman" w:hAnsi="Gotham Narrow Light" w:cs="Arial"/>
          <w:bCs/>
          <w:sz w:val="40"/>
          <w:szCs w:val="40"/>
          <w:lang w:eastAsia="sk-SK"/>
        </w:rPr>
        <w:t>TECHNICKÁ SPRÁVA</w:t>
      </w:r>
    </w:p>
    <w:p w14:paraId="2168B49D" w14:textId="77777777" w:rsidR="007E6B82" w:rsidRPr="000A01F4"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3750A5F7" w:rsidR="007E6B82" w:rsidRPr="000A01F4" w:rsidRDefault="00EF4920" w:rsidP="00707522">
      <w:pPr>
        <w:spacing w:after="0" w:line="240" w:lineRule="auto"/>
        <w:jc w:val="center"/>
        <w:rPr>
          <w:rFonts w:ascii="Gotham Narrow Light" w:eastAsia="Times New Roman" w:hAnsi="Gotham Narrow Light" w:cs="Arial"/>
          <w:bCs/>
          <w:sz w:val="28"/>
          <w:szCs w:val="28"/>
          <w:lang w:eastAsia="sk-SK"/>
        </w:rPr>
      </w:pPr>
      <w:r w:rsidRPr="000A01F4">
        <w:rPr>
          <w:rFonts w:ascii="Gotham Narrow Light" w:eastAsia="Times New Roman" w:hAnsi="Gotham Narrow Light" w:cs="Arial"/>
          <w:bCs/>
          <w:sz w:val="28"/>
          <w:szCs w:val="28"/>
          <w:lang w:eastAsia="sk-SK"/>
        </w:rPr>
        <w:t>VYHLIADKOVÁ VEŽA</w:t>
      </w:r>
      <w:r w:rsidR="00F05A92" w:rsidRPr="000A01F4">
        <w:rPr>
          <w:rFonts w:ascii="Gotham Narrow Light" w:eastAsia="Times New Roman" w:hAnsi="Gotham Narrow Light" w:cs="Arial"/>
          <w:bCs/>
          <w:sz w:val="28"/>
          <w:szCs w:val="28"/>
          <w:lang w:eastAsia="sk-SK"/>
        </w:rPr>
        <w:t xml:space="preserve"> – VARIANT </w:t>
      </w:r>
      <w:r w:rsidR="00B47C93" w:rsidRPr="000A01F4">
        <w:rPr>
          <w:rFonts w:ascii="Gotham Narrow Light" w:eastAsia="Times New Roman" w:hAnsi="Gotham Narrow Light" w:cs="Arial"/>
          <w:bCs/>
          <w:sz w:val="28"/>
          <w:szCs w:val="28"/>
          <w:lang w:eastAsia="sk-SK"/>
        </w:rPr>
        <w:t>B</w:t>
      </w:r>
    </w:p>
    <w:p w14:paraId="2DA28662" w14:textId="77777777"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77777777"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77777777"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10A15789"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79E43FC8"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0E8C8420"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30918CA9"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77777777"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77777777"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77777777" w:rsidR="00A03770" w:rsidRPr="000A01F4" w:rsidRDefault="00A03770" w:rsidP="007E6B82">
      <w:pPr>
        <w:spacing w:after="0" w:line="240" w:lineRule="auto"/>
        <w:jc w:val="both"/>
        <w:rPr>
          <w:rFonts w:ascii="Gotham Narrow Light" w:eastAsia="Times New Roman" w:hAnsi="Gotham Narrow Light" w:cs="Arial"/>
          <w:b/>
          <w:sz w:val="24"/>
          <w:szCs w:val="24"/>
          <w:lang w:eastAsia="sk-SK"/>
        </w:rPr>
      </w:pPr>
    </w:p>
    <w:p w14:paraId="0B1FDF14" w14:textId="77777777" w:rsidR="00A03770" w:rsidRPr="000A01F4" w:rsidRDefault="00A03770" w:rsidP="007E6B82">
      <w:pPr>
        <w:spacing w:after="0" w:line="240" w:lineRule="auto"/>
        <w:jc w:val="both"/>
        <w:rPr>
          <w:rFonts w:ascii="Gotham Narrow Light" w:eastAsia="Times New Roman" w:hAnsi="Gotham Narrow Light" w:cs="Arial"/>
          <w:b/>
          <w:sz w:val="24"/>
          <w:szCs w:val="24"/>
          <w:lang w:eastAsia="sk-SK"/>
        </w:rPr>
      </w:pPr>
    </w:p>
    <w:p w14:paraId="7CF89639" w14:textId="77777777" w:rsidR="00A03770" w:rsidRPr="000A01F4" w:rsidRDefault="00A03770" w:rsidP="007E6B82">
      <w:pPr>
        <w:spacing w:after="0" w:line="240" w:lineRule="auto"/>
        <w:jc w:val="both"/>
        <w:rPr>
          <w:rFonts w:ascii="Gotham Narrow Light" w:eastAsia="Times New Roman" w:hAnsi="Gotham Narrow Light" w:cs="Arial"/>
          <w:b/>
          <w:sz w:val="24"/>
          <w:szCs w:val="24"/>
          <w:lang w:eastAsia="sk-SK"/>
        </w:rPr>
      </w:pPr>
    </w:p>
    <w:p w14:paraId="6C96200C" w14:textId="77777777" w:rsidR="007E6B82" w:rsidRPr="000A01F4"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0A01F4">
        <w:rPr>
          <w:rFonts w:ascii="Gotham Narrow Light" w:eastAsia="Times New Roman" w:hAnsi="Gotham Narrow Light" w:cs="Arial"/>
          <w:bCs/>
          <w:sz w:val="24"/>
          <w:szCs w:val="24"/>
          <w:lang w:eastAsia="sk-SK"/>
        </w:rPr>
        <w:t>OBSAH</w:t>
      </w:r>
    </w:p>
    <w:p w14:paraId="56586A76" w14:textId="77777777" w:rsidR="007E6B82" w:rsidRPr="000A01F4"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0A01F4" w:rsidRDefault="007E6B82" w:rsidP="007E6B82">
      <w:pPr>
        <w:spacing w:after="0" w:line="240" w:lineRule="auto"/>
        <w:jc w:val="both"/>
        <w:rPr>
          <w:rFonts w:ascii="Gotham Narrow Light" w:eastAsia="Times New Roman" w:hAnsi="Gotham Narrow Light" w:cs="Arial"/>
          <w:bCs/>
          <w:sz w:val="24"/>
          <w:szCs w:val="24"/>
          <w:lang w:eastAsia="sk-SK"/>
        </w:rPr>
      </w:pPr>
      <w:r w:rsidRPr="000A01F4">
        <w:rPr>
          <w:rFonts w:ascii="Gotham Narrow Light" w:eastAsia="Times New Roman" w:hAnsi="Gotham Narrow Light" w:cs="Arial"/>
          <w:bCs/>
          <w:sz w:val="24"/>
          <w:szCs w:val="24"/>
          <w:lang w:eastAsia="sk-SK"/>
        </w:rPr>
        <w:t>1. IDENTIFIKAČNÉ ÚDAJE STAVBY A INVESTORA</w:t>
      </w:r>
    </w:p>
    <w:p w14:paraId="292764DF" w14:textId="77777777" w:rsidR="007E6B82" w:rsidRPr="000A01F4" w:rsidRDefault="007E6B82" w:rsidP="007E6B82">
      <w:pPr>
        <w:spacing w:after="0" w:line="240" w:lineRule="auto"/>
        <w:jc w:val="both"/>
        <w:rPr>
          <w:rFonts w:ascii="Gotham Narrow Light" w:eastAsia="Times New Roman" w:hAnsi="Gotham Narrow Light" w:cs="Arial"/>
          <w:bCs/>
          <w:sz w:val="24"/>
          <w:szCs w:val="24"/>
          <w:lang w:eastAsia="sk-SK"/>
        </w:rPr>
      </w:pPr>
      <w:r w:rsidRPr="000A01F4">
        <w:rPr>
          <w:rFonts w:ascii="Gotham Narrow Light" w:eastAsia="Times New Roman" w:hAnsi="Gotham Narrow Light" w:cs="Arial"/>
          <w:bCs/>
          <w:sz w:val="24"/>
          <w:szCs w:val="24"/>
          <w:lang w:eastAsia="sk-SK"/>
        </w:rPr>
        <w:t>2. ZÁKLADNÉ ÚDAJE CHARAKTERIZUJÚCE STAVBU</w:t>
      </w:r>
    </w:p>
    <w:p w14:paraId="67557EA0" w14:textId="77777777" w:rsidR="007E6B82" w:rsidRPr="000A01F4" w:rsidRDefault="007E6B82" w:rsidP="007E6B82">
      <w:pPr>
        <w:spacing w:after="0" w:line="240" w:lineRule="auto"/>
        <w:jc w:val="both"/>
        <w:rPr>
          <w:rFonts w:ascii="Gotham Narrow Light" w:eastAsia="Times New Roman" w:hAnsi="Gotham Narrow Light" w:cs="Arial"/>
          <w:bCs/>
          <w:sz w:val="24"/>
          <w:szCs w:val="24"/>
          <w:lang w:eastAsia="sk-SK"/>
        </w:rPr>
      </w:pPr>
      <w:r w:rsidRPr="000A01F4">
        <w:rPr>
          <w:rFonts w:ascii="Gotham Narrow Light" w:eastAsia="Times New Roman" w:hAnsi="Gotham Narrow Light" w:cs="Arial"/>
          <w:bCs/>
          <w:sz w:val="24"/>
          <w:szCs w:val="24"/>
          <w:lang w:eastAsia="sk-SK"/>
        </w:rPr>
        <w:t>3. PREHĽAD VÝCHODISKOVÝCH PODKLADOV</w:t>
      </w:r>
    </w:p>
    <w:p w14:paraId="55E7A221" w14:textId="77777777" w:rsidR="007E6B82" w:rsidRPr="000A01F4" w:rsidRDefault="007E6B82" w:rsidP="007E6B82">
      <w:pPr>
        <w:spacing w:after="0" w:line="240" w:lineRule="auto"/>
        <w:jc w:val="both"/>
        <w:rPr>
          <w:rFonts w:ascii="Gotham Narrow Light" w:eastAsia="Times New Roman" w:hAnsi="Gotham Narrow Light" w:cs="Arial"/>
          <w:bCs/>
          <w:sz w:val="24"/>
          <w:szCs w:val="24"/>
          <w:lang w:eastAsia="sk-SK"/>
        </w:rPr>
      </w:pPr>
      <w:r w:rsidRPr="000A01F4">
        <w:rPr>
          <w:rFonts w:ascii="Gotham Narrow Light" w:eastAsia="Times New Roman" w:hAnsi="Gotham Narrow Light" w:cs="Arial"/>
          <w:bCs/>
          <w:sz w:val="24"/>
          <w:szCs w:val="24"/>
          <w:lang w:eastAsia="sk-SK"/>
        </w:rPr>
        <w:t>4. ZDÔVODNENIE STAVBY</w:t>
      </w:r>
    </w:p>
    <w:p w14:paraId="3243BC4F" w14:textId="77777777" w:rsidR="007E6B82" w:rsidRPr="000A01F4" w:rsidRDefault="007E6B82" w:rsidP="007E6B82">
      <w:pPr>
        <w:spacing w:after="0" w:line="240" w:lineRule="auto"/>
        <w:jc w:val="both"/>
        <w:rPr>
          <w:rFonts w:ascii="Gotham Narrow Light" w:eastAsia="Times New Roman" w:hAnsi="Gotham Narrow Light" w:cs="Arial"/>
          <w:bCs/>
          <w:sz w:val="24"/>
          <w:szCs w:val="24"/>
          <w:lang w:eastAsia="sk-SK"/>
        </w:rPr>
      </w:pPr>
      <w:r w:rsidRPr="000A01F4">
        <w:rPr>
          <w:rFonts w:ascii="Gotham Narrow Light" w:eastAsia="Times New Roman" w:hAnsi="Gotham Narrow Light" w:cs="Arial"/>
          <w:bCs/>
          <w:sz w:val="24"/>
          <w:szCs w:val="24"/>
          <w:lang w:eastAsia="sk-SK"/>
        </w:rPr>
        <w:t>5. ČLENENIE STAVBY NA STAVEBNÉ OBJEKTY</w:t>
      </w:r>
    </w:p>
    <w:p w14:paraId="6B9BE0E3" w14:textId="35F92FA0" w:rsidR="007E6B82" w:rsidRPr="000A01F4" w:rsidRDefault="007E6B82" w:rsidP="007E6B82">
      <w:pPr>
        <w:spacing w:after="0" w:line="240" w:lineRule="auto"/>
        <w:jc w:val="both"/>
        <w:rPr>
          <w:rFonts w:ascii="Gotham Narrow Light" w:eastAsia="Times New Roman" w:hAnsi="Gotham Narrow Light" w:cs="Arial"/>
          <w:bCs/>
          <w:sz w:val="24"/>
          <w:szCs w:val="24"/>
          <w:lang w:eastAsia="sk-SK"/>
        </w:rPr>
      </w:pPr>
      <w:r w:rsidRPr="000A01F4">
        <w:rPr>
          <w:rFonts w:ascii="Gotham Narrow Light" w:eastAsia="Times New Roman" w:hAnsi="Gotham Narrow Light" w:cs="Arial"/>
          <w:bCs/>
          <w:sz w:val="24"/>
          <w:szCs w:val="24"/>
          <w:lang w:eastAsia="sk-SK"/>
        </w:rPr>
        <w:t xml:space="preserve">6. CHARAKTERISTIKA </w:t>
      </w:r>
      <w:r w:rsidR="00A03770" w:rsidRPr="000A01F4">
        <w:rPr>
          <w:rFonts w:ascii="Gotham Narrow Light" w:eastAsia="Times New Roman" w:hAnsi="Gotham Narrow Light" w:cs="Arial"/>
          <w:bCs/>
          <w:sz w:val="24"/>
          <w:szCs w:val="24"/>
          <w:lang w:eastAsia="sk-SK"/>
        </w:rPr>
        <w:t>A OPIS</w:t>
      </w:r>
      <w:r w:rsidR="00867AAA" w:rsidRPr="000A01F4">
        <w:rPr>
          <w:rFonts w:ascii="Gotham Narrow Light" w:eastAsia="Times New Roman" w:hAnsi="Gotham Narrow Light" w:cs="Arial"/>
          <w:bCs/>
          <w:sz w:val="24"/>
          <w:szCs w:val="24"/>
          <w:lang w:eastAsia="sk-SK"/>
        </w:rPr>
        <w:t xml:space="preserve"> </w:t>
      </w:r>
      <w:r w:rsidRPr="000A01F4">
        <w:rPr>
          <w:rFonts w:ascii="Gotham Narrow Light" w:eastAsia="Times New Roman" w:hAnsi="Gotham Narrow Light" w:cs="Arial"/>
          <w:bCs/>
          <w:sz w:val="24"/>
          <w:szCs w:val="24"/>
          <w:lang w:eastAsia="sk-SK"/>
        </w:rPr>
        <w:t>STAVBY</w:t>
      </w:r>
    </w:p>
    <w:p w14:paraId="3F9E77F8" w14:textId="5C354061" w:rsidR="007E6B82" w:rsidRPr="000A01F4" w:rsidRDefault="00867AAA" w:rsidP="007E6B82">
      <w:pPr>
        <w:spacing w:after="0" w:line="240" w:lineRule="auto"/>
        <w:jc w:val="both"/>
        <w:rPr>
          <w:rFonts w:ascii="Gotham Narrow Light" w:eastAsia="Times New Roman" w:hAnsi="Gotham Narrow Light" w:cs="Arial"/>
          <w:bCs/>
          <w:sz w:val="24"/>
          <w:szCs w:val="24"/>
          <w:lang w:eastAsia="sk-SK"/>
        </w:rPr>
      </w:pPr>
      <w:r w:rsidRPr="000A01F4">
        <w:rPr>
          <w:rFonts w:ascii="Gotham Narrow Light" w:eastAsia="Times New Roman" w:hAnsi="Gotham Narrow Light" w:cs="Arial"/>
          <w:bCs/>
          <w:sz w:val="24"/>
          <w:szCs w:val="24"/>
          <w:lang w:eastAsia="sk-SK"/>
        </w:rPr>
        <w:t>7</w:t>
      </w:r>
      <w:r w:rsidR="007E6B82" w:rsidRPr="000A01F4">
        <w:rPr>
          <w:rFonts w:ascii="Gotham Narrow Light" w:eastAsia="Times New Roman" w:hAnsi="Gotham Narrow Light" w:cs="Arial"/>
          <w:bCs/>
          <w:sz w:val="24"/>
          <w:szCs w:val="24"/>
          <w:lang w:eastAsia="sk-SK"/>
        </w:rPr>
        <w:t>. TEPELNOTECHNICKÉ POSÚDENIE</w:t>
      </w:r>
    </w:p>
    <w:p w14:paraId="31464D2A" w14:textId="7DC38567" w:rsidR="008079D8" w:rsidRPr="000A01F4" w:rsidRDefault="00867AAA" w:rsidP="007E6B82">
      <w:pPr>
        <w:spacing w:after="0" w:line="240" w:lineRule="auto"/>
        <w:jc w:val="both"/>
        <w:rPr>
          <w:rFonts w:ascii="Gotham Narrow Light" w:eastAsia="Times New Roman" w:hAnsi="Gotham Narrow Light" w:cs="Arial"/>
          <w:bCs/>
          <w:sz w:val="24"/>
          <w:szCs w:val="24"/>
          <w:lang w:eastAsia="sk-SK"/>
        </w:rPr>
      </w:pPr>
      <w:r w:rsidRPr="000A01F4">
        <w:rPr>
          <w:rFonts w:ascii="Gotham Narrow Light" w:eastAsia="Times New Roman" w:hAnsi="Gotham Narrow Light" w:cs="Arial"/>
          <w:bCs/>
          <w:sz w:val="24"/>
          <w:szCs w:val="24"/>
          <w:lang w:eastAsia="sk-SK"/>
        </w:rPr>
        <w:t>8</w:t>
      </w:r>
      <w:r w:rsidR="008079D8" w:rsidRPr="000A01F4">
        <w:rPr>
          <w:rFonts w:ascii="Gotham Narrow Light" w:eastAsia="Times New Roman" w:hAnsi="Gotham Narrow Light" w:cs="Arial"/>
          <w:bCs/>
          <w:sz w:val="24"/>
          <w:szCs w:val="24"/>
          <w:lang w:eastAsia="sk-SK"/>
        </w:rPr>
        <w:t>. POŽIARNA BEZPEČNOSŤ</w:t>
      </w:r>
    </w:p>
    <w:p w14:paraId="7AA42631" w14:textId="1E3EE925" w:rsidR="007E6B82" w:rsidRPr="000A01F4"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0A01F4">
        <w:rPr>
          <w:rFonts w:ascii="Gotham Narrow Light" w:eastAsia="Times New Roman" w:hAnsi="Gotham Narrow Light" w:cs="Arial"/>
          <w:bCs/>
          <w:sz w:val="24"/>
          <w:szCs w:val="24"/>
          <w:lang w:eastAsia="sk-SK"/>
        </w:rPr>
        <w:t>9</w:t>
      </w:r>
      <w:r w:rsidR="007E6B82" w:rsidRPr="000A01F4">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0A01F4" w:rsidRDefault="007E6B82" w:rsidP="007E6B82">
      <w:pPr>
        <w:spacing w:after="0" w:line="240" w:lineRule="auto"/>
        <w:jc w:val="both"/>
        <w:rPr>
          <w:rFonts w:ascii="Gotham Narrow Light" w:eastAsia="Times New Roman" w:hAnsi="Gotham Narrow Light" w:cs="Arial"/>
          <w:bCs/>
          <w:sz w:val="24"/>
          <w:szCs w:val="24"/>
          <w:lang w:eastAsia="sk-SK"/>
        </w:rPr>
      </w:pPr>
      <w:r w:rsidRPr="000A01F4">
        <w:rPr>
          <w:rFonts w:ascii="Gotham Narrow Light" w:eastAsia="Times New Roman" w:hAnsi="Gotham Narrow Light" w:cs="Arial"/>
          <w:bCs/>
          <w:sz w:val="24"/>
          <w:szCs w:val="24"/>
          <w:lang w:eastAsia="sk-SK"/>
        </w:rPr>
        <w:t>1</w:t>
      </w:r>
      <w:r w:rsidR="00A03770" w:rsidRPr="000A01F4">
        <w:rPr>
          <w:rFonts w:ascii="Gotham Narrow Light" w:eastAsia="Times New Roman" w:hAnsi="Gotham Narrow Light" w:cs="Arial"/>
          <w:bCs/>
          <w:sz w:val="24"/>
          <w:szCs w:val="24"/>
          <w:lang w:eastAsia="sk-SK"/>
        </w:rPr>
        <w:t>0</w:t>
      </w:r>
      <w:r w:rsidRPr="000A01F4">
        <w:rPr>
          <w:rFonts w:ascii="Gotham Narrow Light" w:eastAsia="Times New Roman" w:hAnsi="Gotham Narrow Light" w:cs="Arial"/>
          <w:bCs/>
          <w:sz w:val="24"/>
          <w:szCs w:val="24"/>
          <w:lang w:eastAsia="sk-SK"/>
        </w:rPr>
        <w:t>. PREDPISY A</w:t>
      </w:r>
      <w:r w:rsidR="006B6883" w:rsidRPr="000A01F4">
        <w:rPr>
          <w:rFonts w:ascii="Gotham Narrow Light" w:eastAsia="Times New Roman" w:hAnsi="Gotham Narrow Light" w:cs="Arial"/>
          <w:bCs/>
          <w:sz w:val="24"/>
          <w:szCs w:val="24"/>
          <w:lang w:eastAsia="sk-SK"/>
        </w:rPr>
        <w:t> </w:t>
      </w:r>
      <w:r w:rsidRPr="000A01F4">
        <w:rPr>
          <w:rFonts w:ascii="Gotham Narrow Light" w:eastAsia="Times New Roman" w:hAnsi="Gotham Narrow Light" w:cs="Arial"/>
          <w:bCs/>
          <w:sz w:val="24"/>
          <w:szCs w:val="24"/>
          <w:lang w:eastAsia="sk-SK"/>
        </w:rPr>
        <w:t>NORMY</w:t>
      </w:r>
    </w:p>
    <w:bookmarkEnd w:id="0"/>
    <w:p w14:paraId="7259C00C" w14:textId="77777777" w:rsidR="001D0F77" w:rsidRPr="000A01F4" w:rsidRDefault="00542188" w:rsidP="00496750">
      <w:pPr>
        <w:spacing w:after="0" w:line="240" w:lineRule="auto"/>
        <w:jc w:val="both"/>
        <w:rPr>
          <w:rFonts w:ascii="Gotham Narrow Light" w:eastAsia="Times New Roman" w:hAnsi="Gotham Narrow Light" w:cs="Arial"/>
          <w:b/>
          <w:sz w:val="24"/>
          <w:szCs w:val="24"/>
          <w:lang w:eastAsia="sk-SK"/>
        </w:rPr>
      </w:pPr>
      <w:r w:rsidRPr="000A01F4">
        <w:rPr>
          <w:rFonts w:ascii="Gotham Narrow Light" w:eastAsia="Times New Roman" w:hAnsi="Gotham Narrow Light" w:cs="Arial"/>
          <w:b/>
          <w:sz w:val="24"/>
          <w:szCs w:val="24"/>
          <w:lang w:eastAsia="sk-SK"/>
        </w:rPr>
        <w:lastRenderedPageBreak/>
        <w:t xml:space="preserve">1. </w:t>
      </w:r>
      <w:r w:rsidR="001D0F77" w:rsidRPr="000A01F4">
        <w:rPr>
          <w:rFonts w:ascii="Gotham Narrow Light" w:eastAsia="Times New Roman" w:hAnsi="Gotham Narrow Light" w:cs="Arial"/>
          <w:b/>
          <w:sz w:val="24"/>
          <w:szCs w:val="24"/>
          <w:lang w:eastAsia="sk-SK"/>
        </w:rPr>
        <w:t>IDENTIFIKAČNÉ ÚDAJE STAVBY A</w:t>
      </w:r>
      <w:r w:rsidR="008D0FA1" w:rsidRPr="000A01F4">
        <w:rPr>
          <w:rFonts w:ascii="Gotham Narrow Light" w:eastAsia="Times New Roman" w:hAnsi="Gotham Narrow Light" w:cs="Arial"/>
          <w:b/>
          <w:sz w:val="24"/>
          <w:szCs w:val="24"/>
          <w:lang w:eastAsia="sk-SK"/>
        </w:rPr>
        <w:t> </w:t>
      </w:r>
      <w:r w:rsidR="001D0F77" w:rsidRPr="000A01F4">
        <w:rPr>
          <w:rFonts w:ascii="Gotham Narrow Light" w:eastAsia="Times New Roman" w:hAnsi="Gotham Narrow Light" w:cs="Arial"/>
          <w:b/>
          <w:sz w:val="24"/>
          <w:szCs w:val="24"/>
          <w:lang w:eastAsia="sk-SK"/>
        </w:rPr>
        <w:t>INVESTORA</w:t>
      </w:r>
    </w:p>
    <w:p w14:paraId="782972DC" w14:textId="77777777" w:rsidR="008D0FA1" w:rsidRPr="000A01F4"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0A01F4" w:rsidRDefault="007E6B82" w:rsidP="00496750">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Názov stavby</w:t>
      </w:r>
      <w:r w:rsidR="002E6207" w:rsidRPr="000A01F4">
        <w:rPr>
          <w:rFonts w:ascii="Gotham Narrow Light" w:eastAsia="Times New Roman" w:hAnsi="Gotham Narrow Light" w:cs="Arial"/>
          <w:sz w:val="24"/>
          <w:szCs w:val="24"/>
          <w:lang w:eastAsia="sk-SK"/>
        </w:rPr>
        <w:tab/>
      </w:r>
      <w:r w:rsidR="005E7DDD" w:rsidRPr="000A01F4">
        <w:rPr>
          <w:rFonts w:ascii="Gotham Narrow Light" w:eastAsia="Times New Roman" w:hAnsi="Gotham Narrow Light" w:cs="Arial"/>
          <w:sz w:val="24"/>
          <w:szCs w:val="24"/>
          <w:lang w:eastAsia="sk-SK"/>
        </w:rPr>
        <w:tab/>
      </w:r>
      <w:r w:rsidR="009B7DF0" w:rsidRPr="000A01F4">
        <w:rPr>
          <w:rFonts w:ascii="Gotham Narrow Light" w:eastAsia="Times New Roman" w:hAnsi="Gotham Narrow Light" w:cs="Arial"/>
          <w:sz w:val="24"/>
          <w:szCs w:val="24"/>
          <w:lang w:eastAsia="sk-SK"/>
        </w:rPr>
        <w:t xml:space="preserve">Prvky drobnej architektúry a ostatnej výbavy pre dopravnú a </w:t>
      </w:r>
      <w:proofErr w:type="spellStart"/>
      <w:r w:rsidR="009B7DF0" w:rsidRPr="000A01F4">
        <w:rPr>
          <w:rFonts w:ascii="Gotham Narrow Light" w:eastAsia="Times New Roman" w:hAnsi="Gotham Narrow Light" w:cs="Arial"/>
          <w:sz w:val="24"/>
          <w:szCs w:val="24"/>
          <w:lang w:eastAsia="sk-SK"/>
        </w:rPr>
        <w:t>cyklo</w:t>
      </w:r>
      <w:proofErr w:type="spellEnd"/>
      <w:r w:rsidR="009B7DF0" w:rsidRPr="000A01F4">
        <w:rPr>
          <w:rFonts w:ascii="Gotham Narrow Light" w:eastAsia="Times New Roman" w:hAnsi="Gotham Narrow Light" w:cs="Arial"/>
          <w:sz w:val="24"/>
          <w:szCs w:val="24"/>
          <w:lang w:eastAsia="sk-SK"/>
        </w:rPr>
        <w:t xml:space="preserve"> </w:t>
      </w:r>
      <w:r w:rsidR="009B7DF0" w:rsidRPr="000A01F4">
        <w:rPr>
          <w:rFonts w:ascii="Gotham Narrow Light" w:eastAsia="Times New Roman" w:hAnsi="Gotham Narrow Light" w:cs="Arial"/>
          <w:sz w:val="24"/>
          <w:szCs w:val="24"/>
          <w:lang w:eastAsia="sk-SK"/>
        </w:rPr>
        <w:tab/>
        <w:t xml:space="preserve"> </w:t>
      </w:r>
      <w:r w:rsidR="009B7DF0" w:rsidRPr="000A01F4">
        <w:rPr>
          <w:rFonts w:ascii="Gotham Narrow Light" w:eastAsia="Times New Roman" w:hAnsi="Gotham Narrow Light" w:cs="Arial"/>
          <w:sz w:val="24"/>
          <w:szCs w:val="24"/>
          <w:lang w:eastAsia="sk-SK"/>
        </w:rPr>
        <w:tab/>
      </w:r>
      <w:r w:rsidR="009B7DF0" w:rsidRPr="000A01F4">
        <w:rPr>
          <w:rFonts w:ascii="Gotham Narrow Light" w:eastAsia="Times New Roman" w:hAnsi="Gotham Narrow Light" w:cs="Arial"/>
          <w:sz w:val="24"/>
          <w:szCs w:val="24"/>
          <w:lang w:eastAsia="sk-SK"/>
        </w:rPr>
        <w:tab/>
        <w:t>infraštruktúru</w:t>
      </w:r>
    </w:p>
    <w:p w14:paraId="171005A9" w14:textId="77777777" w:rsidR="009B7DF0" w:rsidRPr="000A01F4"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Miesto stavby</w:t>
      </w:r>
      <w:r w:rsidRPr="000A01F4">
        <w:rPr>
          <w:rFonts w:ascii="Gotham Narrow Light" w:eastAsia="Times New Roman" w:hAnsi="Gotham Narrow Light" w:cs="Arial"/>
          <w:sz w:val="24"/>
          <w:szCs w:val="24"/>
          <w:lang w:eastAsia="sk-SK"/>
        </w:rPr>
        <w:tab/>
      </w:r>
      <w:r w:rsidR="009B7DF0" w:rsidRPr="000A01F4">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0A01F4"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Investor</w:t>
      </w:r>
      <w:r w:rsidRPr="000A01F4">
        <w:rPr>
          <w:rFonts w:ascii="Gotham Narrow Light" w:eastAsia="Times New Roman" w:hAnsi="Gotham Narrow Light" w:cs="Arial"/>
          <w:sz w:val="24"/>
          <w:szCs w:val="24"/>
          <w:lang w:eastAsia="sk-SK"/>
        </w:rPr>
        <w:tab/>
      </w:r>
      <w:r w:rsidR="009B7DF0" w:rsidRPr="000A01F4">
        <w:rPr>
          <w:rFonts w:ascii="Gotham Narrow Light" w:eastAsia="Times New Roman" w:hAnsi="Gotham Narrow Light" w:cs="Arial"/>
          <w:sz w:val="24"/>
          <w:szCs w:val="24"/>
          <w:lang w:eastAsia="sk-SK"/>
        </w:rPr>
        <w:t>Správa a údržba ciest Prešovského</w:t>
      </w:r>
      <w:r w:rsidR="00DE656E" w:rsidRPr="000A01F4">
        <w:rPr>
          <w:rFonts w:ascii="Gotham Narrow Light" w:eastAsia="Times New Roman" w:hAnsi="Gotham Narrow Light" w:cs="Arial"/>
          <w:sz w:val="24"/>
          <w:szCs w:val="24"/>
          <w:lang w:eastAsia="sk-SK"/>
        </w:rPr>
        <w:t xml:space="preserve"> samosprávneho</w:t>
      </w:r>
      <w:r w:rsidR="009B7DF0" w:rsidRPr="000A01F4">
        <w:rPr>
          <w:rFonts w:ascii="Gotham Narrow Light" w:eastAsia="Times New Roman" w:hAnsi="Gotham Narrow Light" w:cs="Arial"/>
          <w:sz w:val="24"/>
          <w:szCs w:val="24"/>
          <w:lang w:eastAsia="sk-SK"/>
        </w:rPr>
        <w:t xml:space="preserve"> kraja</w:t>
      </w:r>
    </w:p>
    <w:p w14:paraId="1964612D" w14:textId="132B6B5E" w:rsidR="009B7DF0" w:rsidRPr="000A01F4"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Jesenná 14, 080 05 Prešov,  IČO: 37</w:t>
      </w:r>
      <w:r w:rsidR="00DE656E" w:rsidRPr="000A01F4">
        <w:rPr>
          <w:rFonts w:ascii="Gotham Narrow Light" w:eastAsia="Times New Roman" w:hAnsi="Gotham Narrow Light" w:cs="Arial"/>
          <w:sz w:val="24"/>
          <w:szCs w:val="24"/>
          <w:lang w:eastAsia="sk-SK"/>
        </w:rPr>
        <w:t> </w:t>
      </w:r>
      <w:r w:rsidRPr="000A01F4">
        <w:rPr>
          <w:rFonts w:ascii="Gotham Narrow Light" w:eastAsia="Times New Roman" w:hAnsi="Gotham Narrow Light" w:cs="Arial"/>
          <w:sz w:val="24"/>
          <w:szCs w:val="24"/>
          <w:lang w:eastAsia="sk-SK"/>
        </w:rPr>
        <w:t>936</w:t>
      </w:r>
      <w:r w:rsidR="00DE656E" w:rsidRPr="000A01F4">
        <w:rPr>
          <w:rFonts w:ascii="Gotham Narrow Light" w:eastAsia="Times New Roman" w:hAnsi="Gotham Narrow Light" w:cs="Arial"/>
          <w:sz w:val="24"/>
          <w:szCs w:val="24"/>
          <w:lang w:eastAsia="sk-SK"/>
        </w:rPr>
        <w:t xml:space="preserve"> </w:t>
      </w:r>
      <w:r w:rsidRPr="000A01F4">
        <w:rPr>
          <w:rFonts w:ascii="Gotham Narrow Light" w:eastAsia="Times New Roman" w:hAnsi="Gotham Narrow Light" w:cs="Arial"/>
          <w:sz w:val="24"/>
          <w:szCs w:val="24"/>
          <w:lang w:eastAsia="sk-SK"/>
        </w:rPr>
        <w:t>859</w:t>
      </w:r>
    </w:p>
    <w:p w14:paraId="3B35819D" w14:textId="6BD65AC0" w:rsidR="00867CD0" w:rsidRPr="000A01F4" w:rsidRDefault="00574DC2" w:rsidP="009B7DF0">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Autor/Zhotoviteľ</w:t>
      </w:r>
      <w:r w:rsidR="005E7DDD"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 xml:space="preserve">Štofira </w:t>
      </w:r>
      <w:r w:rsidR="009B7DF0" w:rsidRPr="000A01F4">
        <w:rPr>
          <w:rFonts w:ascii="Gotham Narrow Light" w:eastAsia="Times New Roman" w:hAnsi="Gotham Narrow Light" w:cs="Arial"/>
          <w:sz w:val="24"/>
          <w:szCs w:val="24"/>
          <w:lang w:eastAsia="sk-SK"/>
        </w:rPr>
        <w:t>architekti</w:t>
      </w:r>
      <w:r w:rsidRPr="000A01F4">
        <w:rPr>
          <w:rFonts w:ascii="Gotham Narrow Light" w:eastAsia="Times New Roman" w:hAnsi="Gotham Narrow Light" w:cs="Arial"/>
          <w:sz w:val="24"/>
          <w:szCs w:val="24"/>
          <w:lang w:eastAsia="sk-SK"/>
        </w:rPr>
        <w:t>, s. r. o.</w:t>
      </w:r>
    </w:p>
    <w:p w14:paraId="0EBA24B4" w14:textId="38C420A7" w:rsidR="003D72E8" w:rsidRPr="000A01F4" w:rsidRDefault="00574DC2" w:rsidP="00867CD0">
      <w:pPr>
        <w:spacing w:after="0" w:line="240" w:lineRule="auto"/>
        <w:ind w:left="2124"/>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Strojárska 2206/97</w:t>
      </w:r>
      <w:r w:rsidR="008D0FA1" w:rsidRPr="000A01F4">
        <w:rPr>
          <w:rFonts w:ascii="Gotham Narrow Light" w:eastAsia="Times New Roman" w:hAnsi="Gotham Narrow Light" w:cs="Arial"/>
          <w:sz w:val="24"/>
          <w:szCs w:val="24"/>
          <w:lang w:eastAsia="sk-SK"/>
        </w:rPr>
        <w:t>,</w:t>
      </w:r>
      <w:r w:rsidRPr="000A01F4">
        <w:rPr>
          <w:rFonts w:ascii="Gotham Narrow Light" w:eastAsia="Times New Roman" w:hAnsi="Gotham Narrow Light" w:cs="Arial"/>
          <w:sz w:val="24"/>
          <w:szCs w:val="24"/>
          <w:lang w:eastAsia="sk-SK"/>
        </w:rPr>
        <w:t xml:space="preserve"> 069 01</w:t>
      </w:r>
      <w:r w:rsidR="008D0FA1" w:rsidRPr="000A01F4">
        <w:rPr>
          <w:rFonts w:ascii="Gotham Narrow Light" w:eastAsia="Times New Roman" w:hAnsi="Gotham Narrow Light" w:cs="Arial"/>
          <w:sz w:val="24"/>
          <w:szCs w:val="24"/>
          <w:lang w:eastAsia="sk-SK"/>
        </w:rPr>
        <w:t xml:space="preserve"> Snina</w:t>
      </w:r>
      <w:r w:rsidR="00AE5075" w:rsidRPr="000A01F4">
        <w:rPr>
          <w:rFonts w:ascii="Gotham Narrow Light" w:eastAsia="Times New Roman" w:hAnsi="Gotham Narrow Light" w:cs="Arial"/>
          <w:sz w:val="24"/>
          <w:szCs w:val="24"/>
          <w:lang w:eastAsia="sk-SK"/>
        </w:rPr>
        <w:t xml:space="preserve">, IČO: </w:t>
      </w:r>
      <w:r w:rsidR="009B7DF0" w:rsidRPr="000A01F4">
        <w:rPr>
          <w:rFonts w:ascii="Gotham Narrow Light" w:eastAsia="Times New Roman" w:hAnsi="Gotham Narrow Light" w:cs="Arial"/>
          <w:sz w:val="24"/>
          <w:szCs w:val="24"/>
          <w:lang w:eastAsia="sk-SK"/>
        </w:rPr>
        <w:t>52 736 156</w:t>
      </w:r>
    </w:p>
    <w:p w14:paraId="161EB781" w14:textId="5CE36293" w:rsidR="00732672" w:rsidRPr="000A01F4"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0A01F4">
        <w:rPr>
          <w:rFonts w:ascii="Gotham Narrow Light" w:eastAsia="Times New Roman" w:hAnsi="Gotham Narrow Light" w:cs="Arial"/>
          <w:sz w:val="24"/>
          <w:szCs w:val="24"/>
          <w:lang w:eastAsia="sk-SK"/>
        </w:rPr>
        <w:t>Zodp</w:t>
      </w:r>
      <w:proofErr w:type="spellEnd"/>
      <w:r w:rsidRPr="000A01F4">
        <w:rPr>
          <w:rFonts w:ascii="Gotham Narrow Light" w:eastAsia="Times New Roman" w:hAnsi="Gotham Narrow Light" w:cs="Arial"/>
          <w:sz w:val="24"/>
          <w:szCs w:val="24"/>
          <w:lang w:eastAsia="sk-SK"/>
        </w:rPr>
        <w:t>. Projektant</w:t>
      </w:r>
      <w:r w:rsidRPr="000A01F4">
        <w:rPr>
          <w:rFonts w:ascii="Gotham Narrow Light" w:eastAsia="Times New Roman" w:hAnsi="Gotham Narrow Light" w:cs="Arial"/>
          <w:sz w:val="24"/>
          <w:szCs w:val="24"/>
          <w:lang w:eastAsia="sk-SK"/>
        </w:rPr>
        <w:tab/>
      </w:r>
      <w:r w:rsidR="00732672" w:rsidRPr="000A01F4">
        <w:rPr>
          <w:rFonts w:ascii="Gotham Narrow Light" w:eastAsia="Times New Roman" w:hAnsi="Gotham Narrow Light" w:cs="Arial"/>
          <w:sz w:val="24"/>
          <w:szCs w:val="24"/>
          <w:lang w:eastAsia="sk-SK"/>
        </w:rPr>
        <w:t xml:space="preserve">Ing. arch. Martin Štofira, autorizovaný architekt </w:t>
      </w:r>
      <w:r w:rsidR="00574DC2" w:rsidRPr="000A01F4">
        <w:rPr>
          <w:rFonts w:ascii="Gotham Narrow Light" w:eastAsia="Times New Roman" w:hAnsi="Gotham Narrow Light" w:cs="Arial"/>
          <w:sz w:val="24"/>
          <w:szCs w:val="24"/>
          <w:lang w:eastAsia="sk-SK"/>
        </w:rPr>
        <w:t xml:space="preserve">SKA </w:t>
      </w:r>
      <w:r w:rsidR="00732672" w:rsidRPr="000A01F4">
        <w:rPr>
          <w:rFonts w:ascii="Gotham Narrow Light" w:eastAsia="Times New Roman" w:hAnsi="Gotham Narrow Light" w:cs="Arial"/>
          <w:sz w:val="24"/>
          <w:szCs w:val="24"/>
          <w:lang w:eastAsia="sk-SK"/>
        </w:rPr>
        <w:t>2054 AA</w:t>
      </w:r>
    </w:p>
    <w:p w14:paraId="3372867D" w14:textId="3647C2D9" w:rsidR="008C1C3A" w:rsidRPr="000A01F4" w:rsidRDefault="008C1C3A" w:rsidP="00496750">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Stupeň PD</w:t>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00574DC2" w:rsidRPr="000A01F4">
        <w:rPr>
          <w:rFonts w:ascii="Gotham Narrow Light" w:eastAsia="Times New Roman" w:hAnsi="Gotham Narrow Light" w:cs="Arial"/>
          <w:sz w:val="24"/>
          <w:szCs w:val="24"/>
          <w:lang w:eastAsia="sk-SK"/>
        </w:rPr>
        <w:t>dokumentácia</w:t>
      </w:r>
      <w:r w:rsidR="000B095D" w:rsidRPr="000A01F4">
        <w:rPr>
          <w:rFonts w:ascii="Gotham Narrow Light" w:eastAsia="Times New Roman" w:hAnsi="Gotham Narrow Light" w:cs="Arial"/>
          <w:sz w:val="24"/>
          <w:szCs w:val="24"/>
          <w:lang w:eastAsia="sk-SK"/>
        </w:rPr>
        <w:t xml:space="preserve"> pre </w:t>
      </w:r>
      <w:r w:rsidR="0075393F" w:rsidRPr="000A01F4">
        <w:rPr>
          <w:rFonts w:ascii="Gotham Narrow Light" w:eastAsia="Times New Roman" w:hAnsi="Gotham Narrow Light" w:cs="Arial"/>
          <w:sz w:val="24"/>
          <w:szCs w:val="24"/>
          <w:lang w:eastAsia="sk-SK"/>
        </w:rPr>
        <w:t>stavebné povolenie</w:t>
      </w:r>
      <w:r w:rsidR="00574DC2" w:rsidRPr="000A01F4">
        <w:rPr>
          <w:rFonts w:ascii="Gotham Narrow Light" w:eastAsia="Times New Roman" w:hAnsi="Gotham Narrow Light" w:cs="Arial"/>
          <w:sz w:val="24"/>
          <w:szCs w:val="24"/>
          <w:lang w:eastAsia="sk-SK"/>
        </w:rPr>
        <w:t xml:space="preserve"> a realizáciu stavby</w:t>
      </w:r>
    </w:p>
    <w:p w14:paraId="4B9E2CD8" w14:textId="442E4CEC" w:rsidR="009C3972" w:rsidRPr="000A01F4" w:rsidRDefault="009C3972" w:rsidP="00496750">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Dátum spracovania</w:t>
      </w:r>
      <w:r w:rsidRPr="000A01F4">
        <w:rPr>
          <w:rFonts w:ascii="Gotham Narrow Light" w:eastAsia="Times New Roman" w:hAnsi="Gotham Narrow Light" w:cs="Arial"/>
          <w:sz w:val="24"/>
          <w:szCs w:val="24"/>
          <w:lang w:eastAsia="sk-SK"/>
        </w:rPr>
        <w:tab/>
      </w:r>
      <w:r w:rsidR="009B7DF0" w:rsidRPr="000A01F4">
        <w:rPr>
          <w:rFonts w:ascii="Gotham Narrow Light" w:eastAsia="Times New Roman" w:hAnsi="Gotham Narrow Light" w:cs="Arial"/>
          <w:sz w:val="24"/>
          <w:szCs w:val="24"/>
          <w:lang w:eastAsia="sk-SK"/>
        </w:rPr>
        <w:t>12</w:t>
      </w:r>
      <w:r w:rsidR="005344E8" w:rsidRPr="000A01F4">
        <w:rPr>
          <w:rFonts w:ascii="Gotham Narrow Light" w:eastAsia="Times New Roman" w:hAnsi="Gotham Narrow Light" w:cs="Arial"/>
          <w:sz w:val="24"/>
          <w:szCs w:val="24"/>
          <w:lang w:eastAsia="sk-SK"/>
        </w:rPr>
        <w:t>/</w:t>
      </w:r>
      <w:r w:rsidR="00425CA7" w:rsidRPr="000A01F4">
        <w:rPr>
          <w:rFonts w:ascii="Gotham Narrow Light" w:eastAsia="Times New Roman" w:hAnsi="Gotham Narrow Light" w:cs="Arial"/>
          <w:sz w:val="24"/>
          <w:szCs w:val="24"/>
          <w:lang w:eastAsia="sk-SK"/>
        </w:rPr>
        <w:t>20</w:t>
      </w:r>
      <w:r w:rsidR="00A0363F" w:rsidRPr="000A01F4">
        <w:rPr>
          <w:rFonts w:ascii="Gotham Narrow Light" w:eastAsia="Times New Roman" w:hAnsi="Gotham Narrow Light" w:cs="Arial"/>
          <w:sz w:val="24"/>
          <w:szCs w:val="24"/>
          <w:lang w:eastAsia="sk-SK"/>
        </w:rPr>
        <w:t>2</w:t>
      </w:r>
      <w:r w:rsidR="009B7DF0" w:rsidRPr="000A01F4">
        <w:rPr>
          <w:rFonts w:ascii="Gotham Narrow Light" w:eastAsia="Times New Roman" w:hAnsi="Gotham Narrow Light" w:cs="Arial"/>
          <w:sz w:val="24"/>
          <w:szCs w:val="24"/>
          <w:lang w:eastAsia="sk-SK"/>
        </w:rPr>
        <w:t>3</w:t>
      </w:r>
    </w:p>
    <w:p w14:paraId="77B84588" w14:textId="77777777" w:rsidR="00E8473F" w:rsidRPr="000A01F4"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0A01F4"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0A01F4"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0A01F4" w:rsidRDefault="009D64DB" w:rsidP="009D64DB">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b/>
          <w:sz w:val="24"/>
          <w:szCs w:val="24"/>
          <w:lang w:eastAsia="sk-SK"/>
        </w:rPr>
        <w:t>2. ZÁKLADNÉ ÚDAJE CHARAKTERIZUJÚCE STAVBU</w:t>
      </w:r>
    </w:p>
    <w:p w14:paraId="24F0BF1C" w14:textId="77777777" w:rsidR="009D64DB" w:rsidRPr="000A01F4" w:rsidRDefault="009D64DB" w:rsidP="009D64DB">
      <w:pPr>
        <w:spacing w:after="0" w:line="240" w:lineRule="auto"/>
        <w:jc w:val="both"/>
        <w:rPr>
          <w:rFonts w:ascii="Gotham Narrow Light" w:eastAsia="Times New Roman" w:hAnsi="Gotham Narrow Light" w:cs="Arial"/>
          <w:sz w:val="24"/>
          <w:szCs w:val="24"/>
          <w:u w:val="single"/>
          <w:lang w:eastAsia="sk-SK"/>
        </w:rPr>
      </w:pPr>
    </w:p>
    <w:p w14:paraId="65DDD96D" w14:textId="779D9849" w:rsidR="00A50691" w:rsidRPr="000A01F4" w:rsidRDefault="00EF4920" w:rsidP="00A50691">
      <w:pPr>
        <w:spacing w:after="0" w:line="240" w:lineRule="auto"/>
        <w:rPr>
          <w:rFonts w:ascii="Gotham Narrow Light" w:eastAsia="Times New Roman" w:hAnsi="Gotham Narrow Light" w:cs="Arial"/>
          <w:sz w:val="24"/>
          <w:szCs w:val="24"/>
          <w:u w:val="single"/>
          <w:lang w:eastAsia="sk-SK"/>
        </w:rPr>
      </w:pPr>
      <w:r w:rsidRPr="000A01F4">
        <w:rPr>
          <w:rFonts w:ascii="Gotham Narrow Light" w:eastAsia="Times New Roman" w:hAnsi="Gotham Narrow Light" w:cs="Arial"/>
          <w:sz w:val="24"/>
          <w:szCs w:val="24"/>
          <w:u w:val="single"/>
          <w:lang w:eastAsia="sk-SK"/>
        </w:rPr>
        <w:t>Vyhliadková veža</w:t>
      </w:r>
      <w:r w:rsidR="00FB1254" w:rsidRPr="000A01F4">
        <w:rPr>
          <w:rFonts w:ascii="Gotham Narrow Light" w:eastAsia="Times New Roman" w:hAnsi="Gotham Narrow Light" w:cs="Arial"/>
          <w:sz w:val="24"/>
          <w:szCs w:val="24"/>
          <w:u w:val="single"/>
          <w:lang w:eastAsia="sk-SK"/>
        </w:rPr>
        <w:t xml:space="preserve"> </w:t>
      </w:r>
      <w:r w:rsidR="00A50691" w:rsidRPr="000A01F4">
        <w:rPr>
          <w:rFonts w:ascii="Gotham Narrow Light" w:eastAsia="Times New Roman" w:hAnsi="Gotham Narrow Light" w:cs="Arial"/>
          <w:sz w:val="24"/>
          <w:szCs w:val="24"/>
          <w:u w:val="single"/>
          <w:lang w:eastAsia="sk-SK"/>
        </w:rPr>
        <w:t xml:space="preserve">– Variant </w:t>
      </w:r>
      <w:r w:rsidR="00B47C93" w:rsidRPr="000A01F4">
        <w:rPr>
          <w:rFonts w:ascii="Gotham Narrow Light" w:eastAsia="Times New Roman" w:hAnsi="Gotham Narrow Light" w:cs="Arial"/>
          <w:sz w:val="24"/>
          <w:szCs w:val="24"/>
          <w:u w:val="single"/>
          <w:lang w:eastAsia="sk-SK"/>
        </w:rPr>
        <w:t>B</w:t>
      </w:r>
    </w:p>
    <w:p w14:paraId="0AEB0D0F" w14:textId="77777777" w:rsidR="00A50691" w:rsidRPr="000A01F4" w:rsidRDefault="00A50691" w:rsidP="00A50691">
      <w:pPr>
        <w:spacing w:after="0" w:line="240" w:lineRule="auto"/>
        <w:rPr>
          <w:rFonts w:ascii="Gotham Narrow Light" w:eastAsia="Times New Roman" w:hAnsi="Gotham Narrow Light" w:cs="Arial"/>
          <w:sz w:val="24"/>
          <w:szCs w:val="24"/>
          <w:u w:val="single"/>
          <w:lang w:eastAsia="sk-SK"/>
        </w:rPr>
      </w:pPr>
    </w:p>
    <w:p w14:paraId="76609F7C" w14:textId="51053D68" w:rsidR="00A50691" w:rsidRPr="000A01F4" w:rsidRDefault="00A50691" w:rsidP="00A50691">
      <w:pPr>
        <w:spacing w:after="0" w:line="240" w:lineRule="auto"/>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Zastavaná plocha</w:t>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00B47C93" w:rsidRPr="000A01F4">
        <w:rPr>
          <w:rFonts w:ascii="Gotham Narrow Light" w:eastAsia="Times New Roman" w:hAnsi="Gotham Narrow Light" w:cs="Arial"/>
          <w:sz w:val="24"/>
          <w:szCs w:val="24"/>
          <w:lang w:eastAsia="sk-SK"/>
        </w:rPr>
        <w:t>11,56</w:t>
      </w:r>
      <w:r w:rsidRPr="000A01F4">
        <w:rPr>
          <w:rFonts w:ascii="Gotham Narrow Light" w:eastAsia="Times New Roman" w:hAnsi="Gotham Narrow Light" w:cs="Arial"/>
          <w:sz w:val="24"/>
          <w:szCs w:val="24"/>
          <w:lang w:eastAsia="sk-SK"/>
        </w:rPr>
        <w:t xml:space="preserve"> m²</w:t>
      </w:r>
    </w:p>
    <w:p w14:paraId="73D34A3C" w14:textId="1D0D1DEB" w:rsidR="00A50691" w:rsidRPr="000A01F4" w:rsidRDefault="00A50691" w:rsidP="00A50691">
      <w:pPr>
        <w:spacing w:after="0" w:line="240" w:lineRule="auto"/>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Úžitková plocha</w:t>
      </w:r>
      <w:r w:rsidR="002D3D5B" w:rsidRPr="000A01F4">
        <w:rPr>
          <w:rFonts w:ascii="Gotham Narrow Light" w:eastAsia="Times New Roman" w:hAnsi="Gotham Narrow Light" w:cs="Arial"/>
          <w:sz w:val="24"/>
          <w:szCs w:val="24"/>
          <w:lang w:eastAsia="sk-SK"/>
        </w:rPr>
        <w:t xml:space="preserve"> (terasa na </w:t>
      </w:r>
      <w:r w:rsidR="00B47C93" w:rsidRPr="000A01F4">
        <w:rPr>
          <w:rFonts w:ascii="Gotham Narrow Light" w:eastAsia="Times New Roman" w:hAnsi="Gotham Narrow Light" w:cs="Arial"/>
          <w:sz w:val="24"/>
          <w:szCs w:val="24"/>
          <w:lang w:eastAsia="sk-SK"/>
        </w:rPr>
        <w:t>2.</w:t>
      </w:r>
      <w:r w:rsidR="002D3D5B" w:rsidRPr="000A01F4">
        <w:rPr>
          <w:rFonts w:ascii="Gotham Narrow Light" w:eastAsia="Times New Roman" w:hAnsi="Gotham Narrow Light" w:cs="Arial"/>
          <w:sz w:val="24"/>
          <w:szCs w:val="24"/>
          <w:lang w:eastAsia="sk-SK"/>
        </w:rPr>
        <w:t xml:space="preserve"> NP)</w:t>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00B47C93" w:rsidRPr="000A01F4">
        <w:rPr>
          <w:rFonts w:ascii="Gotham Narrow Light" w:eastAsia="Times New Roman" w:hAnsi="Gotham Narrow Light" w:cs="Arial"/>
          <w:sz w:val="24"/>
          <w:szCs w:val="24"/>
          <w:lang w:eastAsia="sk-SK"/>
        </w:rPr>
        <w:tab/>
        <w:t>9</w:t>
      </w:r>
      <w:r w:rsidR="002D3D5B" w:rsidRPr="000A01F4">
        <w:rPr>
          <w:rFonts w:ascii="Gotham Narrow Light" w:eastAsia="Times New Roman" w:hAnsi="Gotham Narrow Light" w:cs="Arial"/>
          <w:sz w:val="24"/>
          <w:szCs w:val="24"/>
          <w:lang w:eastAsia="sk-SK"/>
        </w:rPr>
        <w:t>,</w:t>
      </w:r>
      <w:r w:rsidR="00B47C93" w:rsidRPr="000A01F4">
        <w:rPr>
          <w:rFonts w:ascii="Gotham Narrow Light" w:eastAsia="Times New Roman" w:hAnsi="Gotham Narrow Light" w:cs="Arial"/>
          <w:sz w:val="24"/>
          <w:szCs w:val="24"/>
          <w:lang w:eastAsia="sk-SK"/>
        </w:rPr>
        <w:t>51</w:t>
      </w:r>
      <w:r w:rsidRPr="000A01F4">
        <w:rPr>
          <w:rFonts w:ascii="Gotham Narrow Light" w:eastAsia="Times New Roman" w:hAnsi="Gotham Narrow Light" w:cs="Arial"/>
          <w:sz w:val="24"/>
          <w:szCs w:val="24"/>
          <w:lang w:eastAsia="sk-SK"/>
        </w:rPr>
        <w:t xml:space="preserve"> m²</w:t>
      </w:r>
    </w:p>
    <w:p w14:paraId="0BD3D91C" w14:textId="2B5EBD73" w:rsidR="00A50691" w:rsidRPr="000A01F4" w:rsidRDefault="00A50691" w:rsidP="00A50691">
      <w:pPr>
        <w:spacing w:after="0" w:line="240" w:lineRule="auto"/>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Obostavaný objem</w:t>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001818B5" w:rsidRPr="000A01F4">
        <w:rPr>
          <w:rFonts w:ascii="Gotham Narrow Light" w:eastAsia="Times New Roman" w:hAnsi="Gotham Narrow Light" w:cs="Arial"/>
          <w:sz w:val="24"/>
          <w:szCs w:val="24"/>
          <w:lang w:eastAsia="sk-SK"/>
        </w:rPr>
        <w:t>1</w:t>
      </w:r>
      <w:r w:rsidR="00E16A8A" w:rsidRPr="000A01F4">
        <w:rPr>
          <w:rFonts w:ascii="Gotham Narrow Light" w:eastAsia="Times New Roman" w:hAnsi="Gotham Narrow Light" w:cs="Arial"/>
          <w:sz w:val="24"/>
          <w:szCs w:val="24"/>
          <w:lang w:eastAsia="sk-SK"/>
        </w:rPr>
        <w:t>04</w:t>
      </w:r>
      <w:r w:rsidR="001818B5" w:rsidRPr="000A01F4">
        <w:rPr>
          <w:rFonts w:ascii="Gotham Narrow Light" w:eastAsia="Times New Roman" w:hAnsi="Gotham Narrow Light" w:cs="Arial"/>
          <w:sz w:val="24"/>
          <w:szCs w:val="24"/>
          <w:lang w:eastAsia="sk-SK"/>
        </w:rPr>
        <w:t>,</w:t>
      </w:r>
      <w:r w:rsidR="00E16A8A" w:rsidRPr="000A01F4">
        <w:rPr>
          <w:rFonts w:ascii="Gotham Narrow Light" w:eastAsia="Times New Roman" w:hAnsi="Gotham Narrow Light" w:cs="Arial"/>
          <w:sz w:val="24"/>
          <w:szCs w:val="24"/>
          <w:lang w:eastAsia="sk-SK"/>
        </w:rPr>
        <w:t>04</w:t>
      </w:r>
      <w:r w:rsidRPr="000A01F4">
        <w:rPr>
          <w:rFonts w:ascii="Gotham Narrow Light" w:eastAsia="Times New Roman" w:hAnsi="Gotham Narrow Light" w:cs="Arial"/>
          <w:sz w:val="24"/>
          <w:szCs w:val="24"/>
          <w:lang w:eastAsia="sk-SK"/>
        </w:rPr>
        <w:t xml:space="preserve"> m³</w:t>
      </w:r>
      <w:r w:rsidRPr="000A01F4">
        <w:rPr>
          <w:rFonts w:ascii="Gotham Narrow Light" w:eastAsia="Times New Roman" w:hAnsi="Gotham Narrow Light" w:cs="Arial"/>
          <w:sz w:val="24"/>
          <w:szCs w:val="24"/>
          <w:lang w:eastAsia="sk-SK"/>
        </w:rPr>
        <w:tab/>
      </w:r>
    </w:p>
    <w:p w14:paraId="593CBDA5" w14:textId="19DF6992" w:rsidR="00A50691" w:rsidRPr="000A01F4" w:rsidRDefault="00A50691" w:rsidP="00A50691">
      <w:pPr>
        <w:spacing w:after="0" w:line="240" w:lineRule="auto"/>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Výška objektu od úrovne okolitého terénu</w:t>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00B47C93" w:rsidRPr="000A01F4">
        <w:rPr>
          <w:rFonts w:ascii="Gotham Narrow Light" w:eastAsia="Times New Roman" w:hAnsi="Gotham Narrow Light" w:cs="Arial"/>
          <w:sz w:val="24"/>
          <w:szCs w:val="24"/>
          <w:lang w:eastAsia="sk-SK"/>
        </w:rPr>
        <w:t>9,00</w:t>
      </w:r>
      <w:r w:rsidR="00E93DC4" w:rsidRPr="000A01F4">
        <w:rPr>
          <w:rFonts w:ascii="Gotham Narrow Light" w:eastAsia="Times New Roman" w:hAnsi="Gotham Narrow Light" w:cs="Arial"/>
          <w:sz w:val="24"/>
          <w:szCs w:val="24"/>
          <w:lang w:eastAsia="sk-SK"/>
        </w:rPr>
        <w:t xml:space="preserve"> m</w:t>
      </w:r>
    </w:p>
    <w:p w14:paraId="0A443ECF" w14:textId="2BB8DE1C" w:rsidR="00A50691" w:rsidRPr="000A01F4" w:rsidRDefault="00E93DC4" w:rsidP="00A50691">
      <w:pPr>
        <w:spacing w:after="0" w:line="240" w:lineRule="auto"/>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Počet nadzemných podlaží</w:t>
      </w:r>
      <w:r w:rsidR="00A50691" w:rsidRPr="000A01F4">
        <w:rPr>
          <w:rFonts w:ascii="Gotham Narrow Light" w:eastAsia="Times New Roman" w:hAnsi="Gotham Narrow Light" w:cs="Arial"/>
          <w:sz w:val="24"/>
          <w:szCs w:val="24"/>
          <w:lang w:eastAsia="sk-SK"/>
        </w:rPr>
        <w:tab/>
      </w:r>
      <w:r w:rsidR="00A50691" w:rsidRPr="000A01F4">
        <w:rPr>
          <w:rFonts w:ascii="Gotham Narrow Light" w:eastAsia="Times New Roman" w:hAnsi="Gotham Narrow Light" w:cs="Arial"/>
          <w:sz w:val="24"/>
          <w:szCs w:val="24"/>
          <w:lang w:eastAsia="sk-SK"/>
        </w:rPr>
        <w:tab/>
      </w:r>
      <w:r w:rsidR="00A50691" w:rsidRPr="000A01F4">
        <w:rPr>
          <w:rFonts w:ascii="Gotham Narrow Light" w:eastAsia="Times New Roman" w:hAnsi="Gotham Narrow Light" w:cs="Arial"/>
          <w:sz w:val="24"/>
          <w:szCs w:val="24"/>
          <w:lang w:eastAsia="sk-SK"/>
        </w:rPr>
        <w:tab/>
      </w:r>
      <w:r w:rsidR="00A50691" w:rsidRPr="000A01F4">
        <w:rPr>
          <w:rFonts w:ascii="Gotham Narrow Light" w:eastAsia="Times New Roman" w:hAnsi="Gotham Narrow Light" w:cs="Arial"/>
          <w:sz w:val="24"/>
          <w:szCs w:val="24"/>
          <w:lang w:eastAsia="sk-SK"/>
        </w:rPr>
        <w:tab/>
      </w:r>
      <w:r w:rsidR="00A50691" w:rsidRPr="000A01F4">
        <w:rPr>
          <w:rFonts w:ascii="Gotham Narrow Light" w:eastAsia="Times New Roman" w:hAnsi="Gotham Narrow Light" w:cs="Arial"/>
          <w:sz w:val="24"/>
          <w:szCs w:val="24"/>
          <w:lang w:eastAsia="sk-SK"/>
        </w:rPr>
        <w:tab/>
      </w:r>
      <w:r w:rsidR="00FB1254" w:rsidRPr="000A01F4">
        <w:rPr>
          <w:rFonts w:ascii="Gotham Narrow Light" w:eastAsia="Times New Roman" w:hAnsi="Gotham Narrow Light" w:cs="Arial"/>
          <w:sz w:val="24"/>
          <w:szCs w:val="24"/>
          <w:lang w:eastAsia="sk-SK"/>
        </w:rPr>
        <w:t>2 NP</w:t>
      </w:r>
    </w:p>
    <w:p w14:paraId="28ED18F4" w14:textId="587AA972" w:rsidR="00A50691" w:rsidRPr="000A01F4" w:rsidRDefault="00A50691" w:rsidP="00A50691">
      <w:pPr>
        <w:spacing w:after="0" w:line="240" w:lineRule="auto"/>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Predpokladaný investičný náklad</w:t>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Pr="000A01F4">
        <w:rPr>
          <w:rFonts w:ascii="Gotham Narrow Light" w:eastAsia="Times New Roman" w:hAnsi="Gotham Narrow Light" w:cs="Arial"/>
          <w:sz w:val="24"/>
          <w:szCs w:val="24"/>
          <w:lang w:eastAsia="sk-SK"/>
        </w:rPr>
        <w:tab/>
      </w:r>
      <w:r w:rsidR="00B47C93" w:rsidRPr="000A01F4">
        <w:rPr>
          <w:rFonts w:ascii="Gotham Narrow Light" w:eastAsia="Times New Roman" w:hAnsi="Gotham Narrow Light" w:cs="Arial"/>
          <w:sz w:val="24"/>
          <w:szCs w:val="24"/>
          <w:lang w:eastAsia="sk-SK"/>
        </w:rPr>
        <w:t>51</w:t>
      </w:r>
      <w:r w:rsidR="00FB1254" w:rsidRPr="000A01F4">
        <w:rPr>
          <w:rFonts w:ascii="Gotham Narrow Light" w:eastAsia="Times New Roman" w:hAnsi="Gotham Narrow Light" w:cs="Arial"/>
          <w:sz w:val="24"/>
          <w:szCs w:val="24"/>
          <w:lang w:eastAsia="sk-SK"/>
        </w:rPr>
        <w:t xml:space="preserve"> </w:t>
      </w:r>
      <w:r w:rsidR="00B47C93" w:rsidRPr="000A01F4">
        <w:rPr>
          <w:rFonts w:ascii="Gotham Narrow Light" w:eastAsia="Times New Roman" w:hAnsi="Gotham Narrow Light" w:cs="Arial"/>
          <w:sz w:val="24"/>
          <w:szCs w:val="24"/>
          <w:lang w:eastAsia="sk-SK"/>
        </w:rPr>
        <w:t>9</w:t>
      </w:r>
      <w:r w:rsidR="00FB1254" w:rsidRPr="000A01F4">
        <w:rPr>
          <w:rFonts w:ascii="Gotham Narrow Light" w:eastAsia="Times New Roman" w:hAnsi="Gotham Narrow Light" w:cs="Arial"/>
          <w:sz w:val="24"/>
          <w:szCs w:val="24"/>
          <w:lang w:eastAsia="sk-SK"/>
        </w:rPr>
        <w:t>00</w:t>
      </w:r>
      <w:r w:rsidR="00CC3B51" w:rsidRPr="000A01F4">
        <w:rPr>
          <w:rFonts w:ascii="Gotham Narrow Light" w:eastAsia="Times New Roman" w:hAnsi="Gotham Narrow Light" w:cs="Arial"/>
          <w:sz w:val="24"/>
          <w:szCs w:val="24"/>
          <w:lang w:eastAsia="sk-SK"/>
        </w:rPr>
        <w:t xml:space="preserve"> € s DPH</w:t>
      </w:r>
    </w:p>
    <w:p w14:paraId="000BEFD4" w14:textId="77777777" w:rsidR="00A50691" w:rsidRPr="000A01F4" w:rsidRDefault="00A50691" w:rsidP="00496750">
      <w:pPr>
        <w:spacing w:after="0" w:line="240" w:lineRule="auto"/>
        <w:jc w:val="both"/>
        <w:rPr>
          <w:rFonts w:ascii="Gotham Narrow Light" w:eastAsia="Times New Roman" w:hAnsi="Gotham Narrow Light" w:cs="Arial"/>
          <w:b/>
          <w:sz w:val="24"/>
          <w:szCs w:val="24"/>
          <w:lang w:eastAsia="sk-SK"/>
        </w:rPr>
      </w:pPr>
    </w:p>
    <w:p w14:paraId="3D53792C" w14:textId="77777777" w:rsidR="00A50691" w:rsidRPr="000A01F4"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0A01F4" w:rsidRDefault="00A50691"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0A01F4" w:rsidRDefault="00055578" w:rsidP="00055578">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b/>
          <w:sz w:val="24"/>
          <w:szCs w:val="24"/>
          <w:lang w:eastAsia="sk-SK"/>
        </w:rPr>
        <w:t>3. PREHĽAD VÝCHODISKOVÝCH PODKLADOV</w:t>
      </w:r>
    </w:p>
    <w:p w14:paraId="2913672C" w14:textId="77777777" w:rsidR="00055578" w:rsidRPr="000A01F4"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0A01F4" w:rsidRDefault="00055578" w:rsidP="00055578">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Základným podkladom pre spracovanie projektu boli:</w:t>
      </w:r>
    </w:p>
    <w:p w14:paraId="641368AD" w14:textId="362B6CB3" w:rsidR="00D66770" w:rsidRPr="000A01F4" w:rsidRDefault="00D66770" w:rsidP="00055578">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0A01F4">
        <w:rPr>
          <w:rFonts w:ascii="Gotham Narrow Light" w:eastAsia="Times New Roman" w:hAnsi="Gotham Narrow Light" w:cs="Arial"/>
          <w:sz w:val="24"/>
          <w:szCs w:val="24"/>
          <w:lang w:eastAsia="sk-SK"/>
        </w:rPr>
        <w:t> </w:t>
      </w:r>
      <w:proofErr w:type="spellStart"/>
      <w:r w:rsidRPr="000A01F4">
        <w:rPr>
          <w:rFonts w:ascii="Gotham Narrow Light" w:eastAsia="Times New Roman" w:hAnsi="Gotham Narrow Light" w:cs="Arial"/>
          <w:sz w:val="24"/>
          <w:szCs w:val="24"/>
          <w:lang w:eastAsia="sk-SK"/>
        </w:rPr>
        <w:t>cyklo</w:t>
      </w:r>
      <w:proofErr w:type="spellEnd"/>
      <w:r w:rsidR="00A003D6" w:rsidRPr="000A01F4">
        <w:rPr>
          <w:rFonts w:ascii="Gotham Narrow Light" w:eastAsia="Times New Roman" w:hAnsi="Gotham Narrow Light" w:cs="Arial"/>
          <w:sz w:val="24"/>
          <w:szCs w:val="24"/>
          <w:lang w:eastAsia="sk-SK"/>
        </w:rPr>
        <w:t xml:space="preserve"> </w:t>
      </w:r>
      <w:r w:rsidRPr="000A01F4">
        <w:rPr>
          <w:rFonts w:ascii="Gotham Narrow Light" w:eastAsia="Times New Roman" w:hAnsi="Gotham Narrow Light" w:cs="Arial"/>
          <w:sz w:val="24"/>
          <w:szCs w:val="24"/>
          <w:lang w:eastAsia="sk-SK"/>
        </w:rPr>
        <w:t>infraštruktúru“ z 03/2023</w:t>
      </w:r>
    </w:p>
    <w:p w14:paraId="3B6414B6" w14:textId="55C3F6B7" w:rsidR="00055578" w:rsidRPr="000A01F4" w:rsidRDefault="00055578" w:rsidP="00055578">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požiadavky investora</w:t>
      </w:r>
      <w:r w:rsidR="00D66770" w:rsidRPr="000A01F4">
        <w:rPr>
          <w:rFonts w:ascii="Gotham Narrow Light" w:eastAsia="Times New Roman" w:hAnsi="Gotham Narrow Light" w:cs="Arial"/>
          <w:sz w:val="24"/>
          <w:szCs w:val="24"/>
          <w:lang w:eastAsia="sk-SK"/>
        </w:rPr>
        <w:t>, stretnutia a</w:t>
      </w:r>
      <w:r w:rsidR="008D6863" w:rsidRPr="000A01F4">
        <w:rPr>
          <w:rFonts w:ascii="Gotham Narrow Light" w:eastAsia="Times New Roman" w:hAnsi="Gotham Narrow Light" w:cs="Arial"/>
          <w:sz w:val="24"/>
          <w:szCs w:val="24"/>
          <w:lang w:eastAsia="sk-SK"/>
        </w:rPr>
        <w:t> </w:t>
      </w:r>
      <w:r w:rsidR="00D66770" w:rsidRPr="000A01F4">
        <w:rPr>
          <w:rFonts w:ascii="Gotham Narrow Light" w:eastAsia="Times New Roman" w:hAnsi="Gotham Narrow Light" w:cs="Arial"/>
          <w:sz w:val="24"/>
          <w:szCs w:val="24"/>
          <w:lang w:eastAsia="sk-SK"/>
        </w:rPr>
        <w:t>konzultácie</w:t>
      </w:r>
    </w:p>
    <w:p w14:paraId="04F3D1BB" w14:textId="510520FA" w:rsidR="008D6863" w:rsidRPr="000A01F4" w:rsidRDefault="008D6863" w:rsidP="00055578">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osobné obhliadky lokalít s potenciálom osadenia navrhovaných stavebných objektov</w:t>
      </w:r>
    </w:p>
    <w:p w14:paraId="0E2D2010" w14:textId="77777777" w:rsidR="000A4B35" w:rsidRPr="000A01F4" w:rsidRDefault="000A4B35"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0A01F4"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0A01F4"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0A01F4" w:rsidRDefault="000C64F7" w:rsidP="000C64F7">
      <w:pPr>
        <w:spacing w:after="0" w:line="240" w:lineRule="auto"/>
        <w:jc w:val="both"/>
        <w:rPr>
          <w:rFonts w:ascii="Gotham Narrow Light" w:eastAsia="Times New Roman" w:hAnsi="Gotham Narrow Light" w:cs="Arial"/>
          <w:b/>
          <w:sz w:val="24"/>
          <w:szCs w:val="24"/>
          <w:lang w:eastAsia="sk-SK"/>
        </w:rPr>
      </w:pPr>
      <w:r w:rsidRPr="000A01F4">
        <w:rPr>
          <w:rFonts w:ascii="Gotham Narrow Light" w:eastAsia="Times New Roman" w:hAnsi="Gotham Narrow Light" w:cs="Arial"/>
          <w:b/>
          <w:sz w:val="24"/>
          <w:szCs w:val="24"/>
          <w:lang w:eastAsia="sk-SK"/>
        </w:rPr>
        <w:t>4. ZDÔVODNENIE STAVBY</w:t>
      </w:r>
    </w:p>
    <w:p w14:paraId="2235DDEB" w14:textId="77777777" w:rsidR="007704C2" w:rsidRPr="000A01F4"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0A01F4" w:rsidRDefault="008D6863" w:rsidP="008D6863">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0A01F4" w:rsidRDefault="008D6863" w:rsidP="008D6863">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0A01F4"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0A01F4" w:rsidRDefault="008D6863" w:rsidP="008D6863">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0A01F4"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0A01F4" w:rsidRDefault="008D6863" w:rsidP="008D6863">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0A01F4"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0A01F4" w:rsidRDefault="008D6863" w:rsidP="008D6863">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0A01F4"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0A01F4" w:rsidRDefault="004E4F12" w:rsidP="000C64F7">
      <w:pPr>
        <w:spacing w:after="0" w:line="240" w:lineRule="auto"/>
        <w:jc w:val="both"/>
        <w:rPr>
          <w:rFonts w:ascii="Gotham Narrow Light" w:eastAsia="Times New Roman" w:hAnsi="Gotham Narrow Light" w:cs="Arial"/>
          <w:sz w:val="24"/>
          <w:szCs w:val="24"/>
          <w:lang w:eastAsia="sk-SK"/>
        </w:rPr>
      </w:pPr>
    </w:p>
    <w:p w14:paraId="6889CF4C" w14:textId="77777777" w:rsidR="007755C5" w:rsidRPr="000A01F4" w:rsidRDefault="007755C5"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0A01F4"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0A01F4" w:rsidRDefault="00E8473F" w:rsidP="00E8473F">
      <w:pPr>
        <w:spacing w:after="0" w:line="240" w:lineRule="auto"/>
        <w:jc w:val="both"/>
        <w:rPr>
          <w:rFonts w:ascii="Gotham Narrow Light" w:eastAsia="Times New Roman" w:hAnsi="Gotham Narrow Light" w:cs="Arial"/>
          <w:b/>
          <w:sz w:val="24"/>
          <w:szCs w:val="24"/>
          <w:lang w:eastAsia="sk-SK"/>
        </w:rPr>
      </w:pPr>
      <w:r w:rsidRPr="000A01F4">
        <w:rPr>
          <w:rFonts w:ascii="Gotham Narrow Light" w:eastAsia="Times New Roman" w:hAnsi="Gotham Narrow Light" w:cs="Arial"/>
          <w:b/>
          <w:sz w:val="24"/>
          <w:szCs w:val="24"/>
          <w:lang w:eastAsia="sk-SK"/>
        </w:rPr>
        <w:t>5. ČLENENIE STAVBY NA STAVEBNÉ OBJEKTY</w:t>
      </w:r>
    </w:p>
    <w:p w14:paraId="4E7207FD" w14:textId="77777777" w:rsidR="00E8473F" w:rsidRPr="000A01F4"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0A01F4" w:rsidRDefault="00E8473F" w:rsidP="00E8473F">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Stavebné objekty</w:t>
      </w:r>
    </w:p>
    <w:p w14:paraId="7EB05E0C" w14:textId="77777777" w:rsidR="00D66770" w:rsidRPr="000A01F4" w:rsidRDefault="00D66770" w:rsidP="00E8473F">
      <w:pPr>
        <w:spacing w:after="0" w:line="240" w:lineRule="auto"/>
        <w:jc w:val="both"/>
        <w:rPr>
          <w:rFonts w:ascii="Gotham Narrow Light" w:eastAsia="Times New Roman" w:hAnsi="Gotham Narrow Light" w:cs="Arial"/>
          <w:sz w:val="24"/>
          <w:szCs w:val="24"/>
          <w:lang w:eastAsia="sk-SK"/>
        </w:rPr>
      </w:pPr>
    </w:p>
    <w:p w14:paraId="401C2AE9" w14:textId="28AC1E34" w:rsidR="00D66770" w:rsidRPr="000A01F4" w:rsidRDefault="00EF4920" w:rsidP="00D66770">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Vyhliadková veža</w:t>
      </w:r>
      <w:r w:rsidR="007755C5" w:rsidRPr="000A01F4">
        <w:rPr>
          <w:rFonts w:ascii="Gotham Narrow Light" w:eastAsia="Times New Roman" w:hAnsi="Gotham Narrow Light" w:cs="Arial"/>
          <w:sz w:val="24"/>
          <w:szCs w:val="24"/>
          <w:lang w:eastAsia="sk-SK"/>
        </w:rPr>
        <w:t xml:space="preserve"> </w:t>
      </w:r>
      <w:r w:rsidR="00D66770" w:rsidRPr="000A01F4">
        <w:rPr>
          <w:rFonts w:ascii="Gotham Narrow Light" w:eastAsia="Times New Roman" w:hAnsi="Gotham Narrow Light" w:cs="Arial"/>
          <w:sz w:val="24"/>
          <w:szCs w:val="24"/>
          <w:lang w:eastAsia="sk-SK"/>
        </w:rPr>
        <w:t xml:space="preserve">– Variant </w:t>
      </w:r>
      <w:r w:rsidR="00B47C93" w:rsidRPr="000A01F4">
        <w:rPr>
          <w:rFonts w:ascii="Gotham Narrow Light" w:eastAsia="Times New Roman" w:hAnsi="Gotham Narrow Light" w:cs="Arial"/>
          <w:sz w:val="24"/>
          <w:szCs w:val="24"/>
          <w:lang w:eastAsia="sk-SK"/>
        </w:rPr>
        <w:t>B</w:t>
      </w:r>
    </w:p>
    <w:p w14:paraId="3F84B963" w14:textId="77777777" w:rsidR="00E8473F" w:rsidRPr="000A01F4"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0A01F4"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0A01F4"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0A01F4" w:rsidRDefault="00867AAA" w:rsidP="00867AAA">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b/>
          <w:sz w:val="24"/>
          <w:szCs w:val="24"/>
          <w:lang w:eastAsia="sk-SK"/>
        </w:rPr>
        <w:t>6. CHARAKTERISTIKA</w:t>
      </w:r>
      <w:r w:rsidR="000A1584" w:rsidRPr="000A01F4">
        <w:rPr>
          <w:rFonts w:ascii="Gotham Narrow Light" w:eastAsia="Times New Roman" w:hAnsi="Gotham Narrow Light" w:cs="Arial"/>
          <w:b/>
          <w:sz w:val="24"/>
          <w:szCs w:val="24"/>
          <w:lang w:eastAsia="sk-SK"/>
        </w:rPr>
        <w:t xml:space="preserve"> A POPIS</w:t>
      </w:r>
      <w:r w:rsidRPr="000A01F4">
        <w:rPr>
          <w:rFonts w:ascii="Gotham Narrow Light" w:eastAsia="Times New Roman" w:hAnsi="Gotham Narrow Light" w:cs="Arial"/>
          <w:b/>
          <w:sz w:val="24"/>
          <w:szCs w:val="24"/>
          <w:lang w:eastAsia="sk-SK"/>
        </w:rPr>
        <w:t xml:space="preserve"> STAVBY</w:t>
      </w:r>
    </w:p>
    <w:p w14:paraId="4ACD2FC1" w14:textId="77777777" w:rsidR="00867AAA" w:rsidRPr="000A01F4"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0A01F4" w:rsidRDefault="007704C2" w:rsidP="007704C2">
      <w:pPr>
        <w:spacing w:after="0" w:line="240" w:lineRule="auto"/>
        <w:jc w:val="both"/>
        <w:rPr>
          <w:rFonts w:ascii="Gotham Narrow Light" w:eastAsia="Times New Roman" w:hAnsi="Gotham Narrow Light" w:cs="Arial"/>
          <w:b/>
          <w:sz w:val="24"/>
          <w:szCs w:val="24"/>
          <w:lang w:eastAsia="sk-SK"/>
        </w:rPr>
      </w:pPr>
      <w:r w:rsidRPr="000A01F4">
        <w:rPr>
          <w:rFonts w:ascii="Gotham Narrow Light" w:eastAsia="Times New Roman" w:hAnsi="Gotham Narrow Light" w:cs="Arial"/>
          <w:b/>
          <w:sz w:val="24"/>
          <w:szCs w:val="24"/>
          <w:lang w:eastAsia="sk-SK"/>
        </w:rPr>
        <w:t>6.</w:t>
      </w:r>
      <w:r w:rsidR="00A03770" w:rsidRPr="000A01F4">
        <w:rPr>
          <w:rFonts w:ascii="Gotham Narrow Light" w:eastAsia="Times New Roman" w:hAnsi="Gotham Narrow Light" w:cs="Arial"/>
          <w:b/>
          <w:sz w:val="24"/>
          <w:szCs w:val="24"/>
          <w:lang w:eastAsia="sk-SK"/>
        </w:rPr>
        <w:t>1</w:t>
      </w:r>
      <w:r w:rsidRPr="000A01F4">
        <w:rPr>
          <w:rFonts w:ascii="Gotham Narrow Light" w:eastAsia="Times New Roman" w:hAnsi="Gotham Narrow Light" w:cs="Arial"/>
          <w:b/>
          <w:sz w:val="24"/>
          <w:szCs w:val="24"/>
          <w:lang w:eastAsia="sk-SK"/>
        </w:rPr>
        <w:t xml:space="preserve"> Architektonické </w:t>
      </w:r>
      <w:r w:rsidR="00707522" w:rsidRPr="000A01F4">
        <w:rPr>
          <w:rFonts w:ascii="Gotham Narrow Light" w:eastAsia="Times New Roman" w:hAnsi="Gotham Narrow Light" w:cs="Arial"/>
          <w:b/>
          <w:sz w:val="24"/>
          <w:szCs w:val="24"/>
          <w:lang w:eastAsia="sk-SK"/>
        </w:rPr>
        <w:t>a konštrukčno-technické riešenie</w:t>
      </w:r>
    </w:p>
    <w:p w14:paraId="5DE01599" w14:textId="77777777" w:rsidR="00707522" w:rsidRPr="000A01F4"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32027047" w:rsidR="00707522" w:rsidRPr="000A01F4" w:rsidRDefault="00EF4920" w:rsidP="00707522">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VYHLIADKOVÉ VEŽE</w:t>
      </w:r>
    </w:p>
    <w:p w14:paraId="24883BF1" w14:textId="77777777" w:rsidR="00707522" w:rsidRPr="000A01F4" w:rsidRDefault="00707522" w:rsidP="00707522">
      <w:pPr>
        <w:spacing w:after="0" w:line="240" w:lineRule="auto"/>
        <w:jc w:val="both"/>
        <w:rPr>
          <w:rFonts w:ascii="Gotham Narrow Light" w:eastAsia="Times New Roman" w:hAnsi="Gotham Narrow Light" w:cs="Arial"/>
          <w:sz w:val="24"/>
          <w:szCs w:val="24"/>
          <w:lang w:eastAsia="sk-SK"/>
        </w:rPr>
      </w:pPr>
    </w:p>
    <w:p w14:paraId="33D54825" w14:textId="77777777" w:rsidR="000A01F4" w:rsidRPr="000A01F4" w:rsidRDefault="000A01F4" w:rsidP="000A01F4">
      <w:pPr>
        <w:pStyle w:val="Standard"/>
        <w:jc w:val="both"/>
        <w:rPr>
          <w:rFonts w:hint="eastAsia"/>
        </w:rPr>
      </w:pPr>
      <w:bookmarkStart w:id="2" w:name="docs-internal-guid-a4dabbcd-7fff-991f-aa"/>
      <w:bookmarkEnd w:id="2"/>
      <w:r w:rsidRPr="000A01F4">
        <w:rPr>
          <w:rFonts w:ascii="Gotham Narrow Light" w:eastAsia="Times New Roman" w:hAnsi="Gotham Narrow Light" w:cs="Arial"/>
          <w:kern w:val="0"/>
          <w:lang w:eastAsia="sk-SK" w:bidi="ar-SA"/>
        </w:rPr>
        <w:t>Vyhliadkové veže sú vnímané ako akcenty priestoru, prírody, ktoré upozorňujú a vyzdvihujú zaujímavé alebo dôležité miesta a výhľady v krajine.</w:t>
      </w:r>
    </w:p>
    <w:p w14:paraId="183D7B60"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Forma navrhovaných vyhliadkových veží nadväzuje na ostatné menšie prístrešky, vychádza zo základného tvaru kocky, ktorá je univerzálna a utilitárna. </w:t>
      </w:r>
    </w:p>
    <w:p w14:paraId="09B2D3BE"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V predkladanej projektovej dokumentácii sú dve variantné riešenia veží, ktoré vychádzajú zo základného modulu o rozmeroch 3x3x3 m pričom vždy najvyšší modul je vysunutý o približne tretinu mimo stanovenej pôdorysnej osi v dvoch smeroch. Týmto riešením sa tak zabezpečí pohodlný nástup zo schodiska na vyhliadkovú terasu.</w:t>
      </w:r>
    </w:p>
    <w:p w14:paraId="2C71C68A"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Navrhované modulové oceľové či drevené stavby predstavujú moderný a efektívny prístup k výstavbe, ktorý kombinuje estetiku, funkčnosť a ekologickosť.</w:t>
      </w:r>
    </w:p>
    <w:p w14:paraId="23DA5D8C"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p>
    <w:p w14:paraId="0B438D4B"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Základné konštrukčné prvky veží pozostávajú zo zvislých a vodorovných oceľových profilov HEA 140 v osových vzdialenostiach 3000x3000 mm.  Pohľadové strany oceľových profilov prierezu písmena H sú vyplnené drevenými hranolmi s rozmermi približne 110x55 mm kvôli zvýšeniu vnímania drevenej plochy pri pohľade na tieto stavebné objekty. Nosnú konštrukciu veží dopĺňa štvorica zvislých oceľových stĺpov v strede dispozície/schodiska z </w:t>
      </w:r>
      <w:r w:rsidRPr="000A01F4">
        <w:rPr>
          <w:rFonts w:ascii="Gotham Narrow Light" w:eastAsia="Times New Roman" w:hAnsi="Gotham Narrow Light" w:cs="Arial"/>
          <w:sz w:val="24"/>
          <w:szCs w:val="24"/>
          <w:lang w:eastAsia="sk-SK"/>
        </w:rPr>
        <w:lastRenderedPageBreak/>
        <w:t xml:space="preserve">uzavretých </w:t>
      </w:r>
      <w:proofErr w:type="spellStart"/>
      <w:r w:rsidRPr="000A01F4">
        <w:rPr>
          <w:rFonts w:ascii="Gotham Narrow Light" w:eastAsia="Times New Roman" w:hAnsi="Gotham Narrow Light" w:cs="Arial"/>
          <w:sz w:val="24"/>
          <w:szCs w:val="24"/>
          <w:lang w:eastAsia="sk-SK"/>
        </w:rPr>
        <w:t>jaklových</w:t>
      </w:r>
      <w:proofErr w:type="spellEnd"/>
      <w:r w:rsidRPr="000A01F4">
        <w:rPr>
          <w:rFonts w:ascii="Gotham Narrow Light" w:eastAsia="Times New Roman" w:hAnsi="Gotham Narrow Light" w:cs="Arial"/>
          <w:sz w:val="24"/>
          <w:szCs w:val="24"/>
          <w:lang w:eastAsia="sk-SK"/>
        </w:rPr>
        <w:t xml:space="preserve"> profilov 100x100x5 mm. Schodisko po celej výške veží na vyhliadku je tvorené oceľovými bočnicami hrúbky 8 mm a schodiskovými stupňami z pozinkovaného roštu. Schodiskové zábradlie a </w:t>
      </w:r>
      <w:proofErr w:type="spellStart"/>
      <w:r w:rsidRPr="000A01F4">
        <w:rPr>
          <w:rFonts w:ascii="Gotham Narrow Light" w:eastAsia="Times New Roman" w:hAnsi="Gotham Narrow Light" w:cs="Arial"/>
          <w:sz w:val="24"/>
          <w:szCs w:val="24"/>
          <w:lang w:eastAsia="sk-SK"/>
        </w:rPr>
        <w:t>madlo</w:t>
      </w:r>
      <w:proofErr w:type="spellEnd"/>
      <w:r w:rsidRPr="000A01F4">
        <w:rPr>
          <w:rFonts w:ascii="Gotham Narrow Light" w:eastAsia="Times New Roman" w:hAnsi="Gotham Narrow Light" w:cs="Arial"/>
          <w:sz w:val="24"/>
          <w:szCs w:val="24"/>
          <w:lang w:eastAsia="sk-SK"/>
        </w:rPr>
        <w:t xml:space="preserve"> je tvorené z oceľových uzavretých profilov 60x30 mm a výplne z nerezovej lankovej siete. Podlaha vyhliadkovej terasy je vytvorená drevenými strešnými nosníkmi 140x80 mm, do ktorých je kotvená drevená dosková podlaha hrúbky 30 mm s medzerami na odvod dažďovej vody a nečistôt. Po obvode tejto vyhliadky je osadené podobné zábradlie ako na schodisku, avšak je na ňom ešte osadené  drevené </w:t>
      </w:r>
      <w:proofErr w:type="spellStart"/>
      <w:r w:rsidRPr="000A01F4">
        <w:rPr>
          <w:rFonts w:ascii="Gotham Narrow Light" w:eastAsia="Times New Roman" w:hAnsi="Gotham Narrow Light" w:cs="Arial"/>
          <w:sz w:val="24"/>
          <w:szCs w:val="24"/>
          <w:lang w:eastAsia="sk-SK"/>
        </w:rPr>
        <w:t>madlo</w:t>
      </w:r>
      <w:proofErr w:type="spellEnd"/>
      <w:r w:rsidRPr="000A01F4">
        <w:rPr>
          <w:rFonts w:ascii="Gotham Narrow Light" w:eastAsia="Times New Roman" w:hAnsi="Gotham Narrow Light" w:cs="Arial"/>
          <w:sz w:val="24"/>
          <w:szCs w:val="24"/>
          <w:lang w:eastAsia="sk-SK"/>
        </w:rPr>
        <w:t xml:space="preserve"> profilu 100x50 mm.</w:t>
      </w:r>
    </w:p>
    <w:p w14:paraId="39902A06" w14:textId="77777777" w:rsidR="000A01F4" w:rsidRPr="000A01F4" w:rsidRDefault="000A01F4" w:rsidP="000A01F4">
      <w:pPr>
        <w:pStyle w:val="Standard"/>
        <w:jc w:val="both"/>
        <w:rPr>
          <w:rFonts w:hint="eastAsia"/>
        </w:rPr>
      </w:pPr>
      <w:r w:rsidRPr="000A01F4">
        <w:rPr>
          <w:rFonts w:ascii="Gotham Narrow Light" w:eastAsia="Times New Roman" w:hAnsi="Gotham Narrow Light" w:cs="Arial"/>
          <w:kern w:val="0"/>
          <w:lang w:eastAsia="sk-SK" w:bidi="ar-SA"/>
        </w:rPr>
        <w:t xml:space="preserve">Telo veže je obložené zvislým dreveným doskovým obkladom približne 120x50 mm, ktorý je montovaný ku konštrukcii veže kratšou stranou a ponúka tak rôzne možnosti stvárnenia a aplikovania či už grafických značiek, alebo regionálne dôležitých symbolov. Každý konštrukčný </w:t>
      </w:r>
      <w:proofErr w:type="spellStart"/>
      <w:r w:rsidRPr="000A01F4">
        <w:rPr>
          <w:rFonts w:ascii="Gotham Narrow Light" w:eastAsia="Times New Roman" w:hAnsi="Gotham Narrow Light" w:cs="Arial"/>
          <w:kern w:val="0"/>
          <w:lang w:eastAsia="sk-SK" w:bidi="ar-SA"/>
        </w:rPr>
        <w:t>kubus</w:t>
      </w:r>
      <w:proofErr w:type="spellEnd"/>
      <w:r w:rsidRPr="000A01F4">
        <w:rPr>
          <w:rFonts w:ascii="Gotham Narrow Light" w:eastAsia="Times New Roman" w:hAnsi="Gotham Narrow Light" w:cs="Arial"/>
          <w:kern w:val="0"/>
          <w:lang w:eastAsia="sk-SK" w:bidi="ar-SA"/>
        </w:rPr>
        <w:t xml:space="preserve"> veže je obložený v inom rytme, dole je obklad najhustejší, smerom hore sa uvoľňuje, otvára.</w:t>
      </w:r>
    </w:p>
    <w:p w14:paraId="6AA8EF5C"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p>
    <w:p w14:paraId="6DF38BB0"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Zakladanie objektov veží je navrhované kombináciou betónovej dosky a jednotlivých pätiek pod osami zvislých stĺpov. Betónová doska o rozmeroch 3000x3000 mm prepája jednotlivé pätky, ktoré sú v rohoch rozmerov 800x800 mm uložené do hĺbky 1500 mm, a strednej základovej pätky pod štvoricou stredových stĺpov, ktorá má rozmery 1200x1200 mm a je uložená do hĺbky 900 mm. Prepojenie zvislých konštrukcií so základmi zabezpečí navarenie oceľových platní na spodných stranách stĺpov a následné priskrutkovanie k betónovým základom.</w:t>
      </w:r>
    </w:p>
    <w:p w14:paraId="3342D507"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Pri zakladaní stavby je dôležité overiť stav terénu a vlastnosti pôdy.</w:t>
      </w:r>
    </w:p>
    <w:p w14:paraId="25F32B36"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p>
    <w:p w14:paraId="7CCD7CE6"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723D6BED"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p>
    <w:p w14:paraId="3962645A"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Na oboch navrhovaných vežiach je osadený bleskozvod a uzemňovač, ako ochrana pred bleskom, jeho podrobný návrh a technické riešenie je súčasťou priloženého samostatného projektu. </w:t>
      </w:r>
    </w:p>
    <w:p w14:paraId="0EB090EA"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Vonkajší LPS (</w:t>
      </w:r>
      <w:proofErr w:type="spellStart"/>
      <w:r w:rsidRPr="000A01F4">
        <w:rPr>
          <w:rFonts w:ascii="Gotham Narrow Light" w:eastAsia="Times New Roman" w:hAnsi="Gotham Narrow Light" w:cs="Arial"/>
          <w:sz w:val="24"/>
          <w:szCs w:val="24"/>
          <w:lang w:eastAsia="sk-SK"/>
        </w:rPr>
        <w:t>Lightning</w:t>
      </w:r>
      <w:proofErr w:type="spellEnd"/>
      <w:r w:rsidRPr="000A01F4">
        <w:rPr>
          <w:rFonts w:ascii="Gotham Narrow Light" w:eastAsia="Times New Roman" w:hAnsi="Gotham Narrow Light" w:cs="Arial"/>
          <w:sz w:val="24"/>
          <w:szCs w:val="24"/>
          <w:lang w:eastAsia="sk-SK"/>
        </w:rPr>
        <w:t xml:space="preserve"> </w:t>
      </w:r>
      <w:proofErr w:type="spellStart"/>
      <w:r w:rsidRPr="000A01F4">
        <w:rPr>
          <w:rFonts w:ascii="Gotham Narrow Light" w:eastAsia="Times New Roman" w:hAnsi="Gotham Narrow Light" w:cs="Arial"/>
          <w:sz w:val="24"/>
          <w:szCs w:val="24"/>
          <w:lang w:eastAsia="sk-SK"/>
        </w:rPr>
        <w:t>Protection</w:t>
      </w:r>
      <w:proofErr w:type="spellEnd"/>
      <w:r w:rsidRPr="000A01F4">
        <w:rPr>
          <w:rFonts w:ascii="Gotham Narrow Light" w:eastAsia="Times New Roman" w:hAnsi="Gotham Narrow Light" w:cs="Arial"/>
          <w:sz w:val="24"/>
          <w:szCs w:val="24"/>
          <w:lang w:eastAsia="sk-SK"/>
        </w:rPr>
        <w:t xml:space="preserve"> </w:t>
      </w:r>
      <w:proofErr w:type="spellStart"/>
      <w:r w:rsidRPr="000A01F4">
        <w:rPr>
          <w:rFonts w:ascii="Gotham Narrow Light" w:eastAsia="Times New Roman" w:hAnsi="Gotham Narrow Light" w:cs="Arial"/>
          <w:sz w:val="24"/>
          <w:szCs w:val="24"/>
          <w:lang w:eastAsia="sk-SK"/>
        </w:rPr>
        <w:t>system</w:t>
      </w:r>
      <w:proofErr w:type="spellEnd"/>
      <w:r w:rsidRPr="000A01F4">
        <w:rPr>
          <w:rFonts w:ascii="Gotham Narrow Light" w:eastAsia="Times New Roman" w:hAnsi="Gotham Narrow Light" w:cs="Arial"/>
          <w:sz w:val="24"/>
          <w:szCs w:val="24"/>
          <w:lang w:eastAsia="sk-SK"/>
        </w:rPr>
        <w:t xml:space="preserve">) bude vzhľadom na oceľovú konštrukciu veže a možnosť výskytu osôb na tejto konštrukcii riešený ako nový izolovaný systém s použitím vysokonapäťových káblov pre zvody. Je tvorený sústavou dvoch izolovaných zachytávačov inštalovaných v hornej časti objektu, presahujúcich jeho výšku o 1,5 m.  </w:t>
      </w:r>
    </w:p>
    <w:p w14:paraId="26B407AC"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Pre umiestnenie </w:t>
      </w:r>
      <w:proofErr w:type="spellStart"/>
      <w:r w:rsidRPr="000A01F4">
        <w:rPr>
          <w:rFonts w:ascii="Gotham Narrow Light" w:eastAsia="Times New Roman" w:hAnsi="Gotham Narrow Light" w:cs="Arial"/>
          <w:sz w:val="24"/>
          <w:szCs w:val="24"/>
          <w:lang w:eastAsia="sk-SK"/>
        </w:rPr>
        <w:t>zachytávacej</w:t>
      </w:r>
      <w:proofErr w:type="spellEnd"/>
      <w:r w:rsidRPr="000A01F4">
        <w:rPr>
          <w:rFonts w:ascii="Gotham Narrow Light" w:eastAsia="Times New Roman" w:hAnsi="Gotham Narrow Light" w:cs="Arial"/>
          <w:sz w:val="24"/>
          <w:szCs w:val="24"/>
          <w:lang w:eastAsia="sk-SK"/>
        </w:rPr>
        <w:t xml:space="preserve"> sústavy bola použitá metóda valivej gule. Na základe tejto metódy je navrhnuté prevedenie pomocou izolovaných </w:t>
      </w:r>
      <w:proofErr w:type="spellStart"/>
      <w:r w:rsidRPr="000A01F4">
        <w:rPr>
          <w:rFonts w:ascii="Gotham Narrow Light" w:eastAsia="Times New Roman" w:hAnsi="Gotham Narrow Light" w:cs="Arial"/>
          <w:sz w:val="24"/>
          <w:szCs w:val="24"/>
          <w:lang w:eastAsia="sk-SK"/>
        </w:rPr>
        <w:t>zachytávacích</w:t>
      </w:r>
      <w:proofErr w:type="spellEnd"/>
      <w:r w:rsidRPr="000A01F4">
        <w:rPr>
          <w:rFonts w:ascii="Gotham Narrow Light" w:eastAsia="Times New Roman" w:hAnsi="Gotham Narrow Light" w:cs="Arial"/>
          <w:sz w:val="24"/>
          <w:szCs w:val="24"/>
          <w:lang w:eastAsia="sk-SK"/>
        </w:rPr>
        <w:t xml:space="preserve"> tyčí s osadením na oceľové profily konštrukcie veže. Tieto zachytávače vytvoria chránenú oblasť, ktorá pokryje celý objekt. Budú použité izolované </w:t>
      </w:r>
      <w:proofErr w:type="spellStart"/>
      <w:r w:rsidRPr="000A01F4">
        <w:rPr>
          <w:rFonts w:ascii="Gotham Narrow Light" w:eastAsia="Times New Roman" w:hAnsi="Gotham Narrow Light" w:cs="Arial"/>
          <w:sz w:val="24"/>
          <w:szCs w:val="24"/>
          <w:lang w:eastAsia="sk-SK"/>
        </w:rPr>
        <w:t>zachytávacie</w:t>
      </w:r>
      <w:proofErr w:type="spellEnd"/>
      <w:r w:rsidRPr="000A01F4">
        <w:rPr>
          <w:rFonts w:ascii="Gotham Narrow Light" w:eastAsia="Times New Roman" w:hAnsi="Gotham Narrow Light" w:cs="Arial"/>
          <w:sz w:val="24"/>
          <w:szCs w:val="24"/>
          <w:lang w:eastAsia="sk-SK"/>
        </w:rPr>
        <w:t xml:space="preserve"> tyče dĺžky 4 m s vnútorným vedením kábla. Od zachytávačov budú nadol k uzemňovaču vedené vysokonapäťové káble s ekvivalentným oddeľovacím odstupom </w:t>
      </w:r>
      <w:proofErr w:type="spellStart"/>
      <w:r w:rsidRPr="000A01F4">
        <w:rPr>
          <w:rFonts w:ascii="Gotham Narrow Light" w:eastAsia="Times New Roman" w:hAnsi="Gotham Narrow Light" w:cs="Arial"/>
          <w:sz w:val="24"/>
          <w:szCs w:val="24"/>
          <w:lang w:eastAsia="sk-SK"/>
        </w:rPr>
        <w:t>s</w:t>
      </w:r>
      <w:r w:rsidRPr="000A01F4">
        <w:rPr>
          <w:rFonts w:ascii="Gotham Narrow Light" w:eastAsia="Times New Roman" w:hAnsi="Gotham Narrow Light" w:cs="Arial"/>
          <w:sz w:val="24"/>
          <w:szCs w:val="24"/>
          <w:vertAlign w:val="subscript"/>
          <w:lang w:eastAsia="sk-SK"/>
        </w:rPr>
        <w:t>e</w:t>
      </w:r>
      <w:proofErr w:type="spellEnd"/>
      <w:r w:rsidRPr="000A01F4">
        <w:rPr>
          <w:rFonts w:ascii="Gotham Narrow Light" w:eastAsia="Times New Roman" w:hAnsi="Gotham Narrow Light" w:cs="Arial"/>
          <w:sz w:val="24"/>
          <w:szCs w:val="24"/>
          <w:lang w:eastAsia="sk-SK"/>
        </w:rPr>
        <w:t xml:space="preserve"> = 0,75 m. Káble budú vedené po konštrukcii veže na nato určených nerezových príchytkách. Jednotlivé príchytky je potrebné osadiť v maximálnej vzájomnej vzdialenosti 1000 mm. </w:t>
      </w:r>
    </w:p>
    <w:p w14:paraId="3973B64A" w14:textId="77777777" w:rsidR="000A01F4" w:rsidRPr="000A01F4" w:rsidRDefault="000A01F4"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Pre navrhovaný LPS sú navrhované celkovo 2 zvody vysokonapäťovými káblami s dodržaním normovaných vzdialeností medzi zvodmi. Zvody budú napojené na uzemňovač cez skúšobné svorky v spodnej časti zvodu osadené 1 m nad terénom. Od skúšobnej svorky bude vedený vodič </w:t>
      </w:r>
      <w:proofErr w:type="spellStart"/>
      <w:r w:rsidRPr="000A01F4">
        <w:rPr>
          <w:rFonts w:ascii="Gotham Narrow Light" w:eastAsia="Times New Roman" w:hAnsi="Gotham Narrow Light" w:cs="Arial"/>
          <w:sz w:val="24"/>
          <w:szCs w:val="24"/>
          <w:lang w:eastAsia="sk-SK"/>
        </w:rPr>
        <w:t>FeZn</w:t>
      </w:r>
      <w:proofErr w:type="spellEnd"/>
      <w:r w:rsidRPr="000A01F4">
        <w:rPr>
          <w:rFonts w:ascii="Gotham Narrow Light" w:eastAsia="Times New Roman" w:hAnsi="Gotham Narrow Light" w:cs="Arial"/>
          <w:sz w:val="24"/>
          <w:szCs w:val="24"/>
          <w:lang w:eastAsia="sk-SK"/>
        </w:rPr>
        <w:t xml:space="preserve"> ø 10 mm k uzemňovaču chránený ochrannou rúrkou. Pri skúšobnej svorke bude osadený označovací štítok s poradovým číslom zvodu.</w:t>
      </w:r>
    </w:p>
    <w:p w14:paraId="57781557" w14:textId="36822289" w:rsidR="005C5282" w:rsidRPr="000A01F4" w:rsidRDefault="00EF4920" w:rsidP="000A01F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lastRenderedPageBreak/>
        <w:t>VYHLIADKOVÁ VEŽA</w:t>
      </w:r>
      <w:r w:rsidR="005C5282" w:rsidRPr="000A01F4">
        <w:rPr>
          <w:rFonts w:ascii="Gotham Narrow Light" w:eastAsia="Times New Roman" w:hAnsi="Gotham Narrow Light" w:cs="Arial"/>
          <w:sz w:val="24"/>
          <w:szCs w:val="24"/>
          <w:lang w:eastAsia="sk-SK"/>
        </w:rPr>
        <w:t xml:space="preserve"> – VARIANT </w:t>
      </w:r>
      <w:r w:rsidR="00B47C93" w:rsidRPr="000A01F4">
        <w:rPr>
          <w:rFonts w:ascii="Gotham Narrow Light" w:eastAsia="Times New Roman" w:hAnsi="Gotham Narrow Light" w:cs="Arial"/>
          <w:sz w:val="24"/>
          <w:szCs w:val="24"/>
          <w:lang w:eastAsia="sk-SK"/>
        </w:rPr>
        <w:t>B</w:t>
      </w:r>
    </w:p>
    <w:p w14:paraId="34D77E27" w14:textId="77777777" w:rsidR="005C5282" w:rsidRPr="000A01F4" w:rsidRDefault="005C5282" w:rsidP="005C5282">
      <w:pPr>
        <w:spacing w:after="0" w:line="240" w:lineRule="auto"/>
        <w:jc w:val="both"/>
        <w:rPr>
          <w:rFonts w:ascii="Gotham Narrow Light" w:eastAsia="Times New Roman" w:hAnsi="Gotham Narrow Light" w:cs="Arial"/>
          <w:sz w:val="24"/>
          <w:szCs w:val="24"/>
          <w:lang w:eastAsia="sk-SK"/>
        </w:rPr>
      </w:pPr>
    </w:p>
    <w:p w14:paraId="68AED851" w14:textId="691A61F3" w:rsidR="002B0400" w:rsidRPr="000A01F4" w:rsidRDefault="002B0400" w:rsidP="002B0400">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Pozostáva z kombinácie </w:t>
      </w:r>
      <w:r w:rsidRPr="000A01F4">
        <w:rPr>
          <w:rFonts w:ascii="Gotham Narrow Light" w:eastAsia="Times New Roman" w:hAnsi="Gotham Narrow Light" w:cs="Arial"/>
          <w:sz w:val="24"/>
          <w:szCs w:val="24"/>
          <w:lang w:eastAsia="sk-SK"/>
        </w:rPr>
        <w:t>troch</w:t>
      </w:r>
      <w:r w:rsidRPr="000A01F4">
        <w:rPr>
          <w:rFonts w:ascii="Gotham Narrow Light" w:eastAsia="Times New Roman" w:hAnsi="Gotham Narrow Light" w:cs="Arial"/>
          <w:sz w:val="24"/>
          <w:szCs w:val="24"/>
          <w:lang w:eastAsia="sk-SK"/>
        </w:rPr>
        <w:t xml:space="preserve"> základných modulov uložených na sebe. </w:t>
      </w:r>
      <w:r w:rsidRPr="000A01F4">
        <w:rPr>
          <w:rFonts w:ascii="Gotham Narrow Light" w:eastAsia="Times New Roman" w:hAnsi="Gotham Narrow Light" w:cs="Arial"/>
          <w:sz w:val="24"/>
          <w:szCs w:val="24"/>
          <w:lang w:eastAsia="sk-SK"/>
        </w:rPr>
        <w:t>Dva</w:t>
      </w:r>
      <w:r w:rsidRPr="000A01F4">
        <w:rPr>
          <w:rFonts w:ascii="Gotham Narrow Light" w:eastAsia="Times New Roman" w:hAnsi="Gotham Narrow Light" w:cs="Arial"/>
          <w:sz w:val="24"/>
          <w:szCs w:val="24"/>
          <w:lang w:eastAsia="sk-SK"/>
        </w:rPr>
        <w:t xml:space="preserve"> schodiskové moduly v rovnakej pôdorysnej polohe, </w:t>
      </w:r>
      <w:r w:rsidRPr="000A01F4">
        <w:rPr>
          <w:rFonts w:ascii="Gotham Narrow Light" w:eastAsia="Times New Roman" w:hAnsi="Gotham Narrow Light" w:cs="Arial"/>
          <w:sz w:val="24"/>
          <w:szCs w:val="24"/>
          <w:lang w:eastAsia="sk-SK"/>
        </w:rPr>
        <w:t>tretí</w:t>
      </w:r>
      <w:r w:rsidRPr="000A01F4">
        <w:rPr>
          <w:rFonts w:ascii="Gotham Narrow Light" w:eastAsia="Times New Roman" w:hAnsi="Gotham Narrow Light" w:cs="Arial"/>
          <w:sz w:val="24"/>
          <w:szCs w:val="24"/>
          <w:lang w:eastAsia="sk-SK"/>
        </w:rPr>
        <w:t xml:space="preserve"> vyhliadkový je vysunutý do dvoch strán. Celková výška veže je </w:t>
      </w:r>
      <w:r w:rsidRPr="000A01F4">
        <w:rPr>
          <w:rFonts w:ascii="Gotham Narrow Light" w:eastAsia="Times New Roman" w:hAnsi="Gotham Narrow Light" w:cs="Arial"/>
          <w:sz w:val="24"/>
          <w:szCs w:val="24"/>
          <w:lang w:eastAsia="sk-SK"/>
        </w:rPr>
        <w:t>9</w:t>
      </w:r>
      <w:r w:rsidRPr="000A01F4">
        <w:rPr>
          <w:rFonts w:ascii="Gotham Narrow Light" w:eastAsia="Times New Roman" w:hAnsi="Gotham Narrow Light" w:cs="Arial"/>
          <w:sz w:val="24"/>
          <w:szCs w:val="24"/>
          <w:lang w:eastAsia="sk-SK"/>
        </w:rPr>
        <w:t xml:space="preserve"> m, podlaha vyhliadkovej terasy je vo výške </w:t>
      </w:r>
      <w:r w:rsidRPr="000A01F4">
        <w:rPr>
          <w:rFonts w:ascii="Gotham Narrow Light" w:eastAsia="Times New Roman" w:hAnsi="Gotham Narrow Light" w:cs="Arial"/>
          <w:sz w:val="24"/>
          <w:szCs w:val="24"/>
          <w:lang w:eastAsia="sk-SK"/>
        </w:rPr>
        <w:t>6</w:t>
      </w:r>
      <w:r w:rsidRPr="000A01F4">
        <w:rPr>
          <w:rFonts w:ascii="Gotham Narrow Light" w:eastAsia="Times New Roman" w:hAnsi="Gotham Narrow Light" w:cs="Arial"/>
          <w:sz w:val="24"/>
          <w:szCs w:val="24"/>
          <w:lang w:eastAsia="sk-SK"/>
        </w:rPr>
        <w:t xml:space="preserve"> m nad terénom.</w:t>
      </w:r>
    </w:p>
    <w:p w14:paraId="302E8829" w14:textId="77777777" w:rsidR="008C0F08" w:rsidRPr="000A01F4" w:rsidRDefault="008C0F08" w:rsidP="00707522">
      <w:pPr>
        <w:spacing w:after="0" w:line="240" w:lineRule="auto"/>
        <w:jc w:val="both"/>
        <w:rPr>
          <w:rFonts w:ascii="Gotham Narrow Light" w:eastAsia="Times New Roman" w:hAnsi="Gotham Narrow Light" w:cs="Arial"/>
          <w:sz w:val="24"/>
          <w:szCs w:val="24"/>
          <w:lang w:eastAsia="sk-SK"/>
        </w:rPr>
      </w:pPr>
    </w:p>
    <w:p w14:paraId="67278953" w14:textId="77777777" w:rsidR="008C0F08" w:rsidRPr="000A01F4" w:rsidRDefault="008C0F08" w:rsidP="00707522">
      <w:pPr>
        <w:spacing w:after="0" w:line="240" w:lineRule="auto"/>
        <w:jc w:val="both"/>
        <w:rPr>
          <w:rFonts w:ascii="Gotham Narrow Light" w:eastAsia="Times New Roman" w:hAnsi="Gotham Narrow Light" w:cs="Arial"/>
          <w:sz w:val="24"/>
          <w:szCs w:val="24"/>
          <w:lang w:eastAsia="sk-SK"/>
        </w:rPr>
      </w:pPr>
    </w:p>
    <w:p w14:paraId="46FFDD60" w14:textId="77777777" w:rsidR="007C144A" w:rsidRPr="000A01F4" w:rsidRDefault="007C144A" w:rsidP="0070752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0A01F4" w:rsidRDefault="005C5282" w:rsidP="00707522">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POZNÁMKY</w:t>
      </w:r>
    </w:p>
    <w:p w14:paraId="28538959" w14:textId="77777777" w:rsidR="00FE7CF9" w:rsidRPr="000A01F4"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0A01F4" w:rsidRDefault="00DD407C" w:rsidP="008D5F53">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0A01F4">
        <w:rPr>
          <w:rFonts w:ascii="Gotham Narrow Light" w:eastAsia="Times New Roman" w:hAnsi="Gotham Narrow Light" w:cs="Arial"/>
          <w:sz w:val="24"/>
          <w:szCs w:val="24"/>
          <w:lang w:eastAsia="sk-SK"/>
        </w:rPr>
        <w:t>fotovoltaických</w:t>
      </w:r>
      <w:proofErr w:type="spellEnd"/>
      <w:r w:rsidRPr="000A01F4">
        <w:rPr>
          <w:rFonts w:ascii="Gotham Narrow Light" w:eastAsia="Times New Roman" w:hAnsi="Gotham Narrow Light" w:cs="Arial"/>
          <w:sz w:val="24"/>
          <w:szCs w:val="24"/>
          <w:lang w:eastAsia="sk-SK"/>
        </w:rPr>
        <w:t xml:space="preserve"> panelov s batériovým úložiskom pre nabíjanie </w:t>
      </w:r>
      <w:proofErr w:type="spellStart"/>
      <w:r w:rsidRPr="000A01F4">
        <w:rPr>
          <w:rFonts w:ascii="Gotham Narrow Light" w:eastAsia="Times New Roman" w:hAnsi="Gotham Narrow Light" w:cs="Arial"/>
          <w:sz w:val="24"/>
          <w:szCs w:val="24"/>
          <w:lang w:eastAsia="sk-SK"/>
        </w:rPr>
        <w:t>elektrobicyklov</w:t>
      </w:r>
      <w:proofErr w:type="spellEnd"/>
      <w:r w:rsidRPr="000A01F4">
        <w:rPr>
          <w:rFonts w:ascii="Gotham Narrow Light" w:eastAsia="Times New Roman" w:hAnsi="Gotham Narrow Light" w:cs="Arial"/>
          <w:sz w:val="24"/>
          <w:szCs w:val="24"/>
          <w:lang w:eastAsia="sk-SK"/>
        </w:rPr>
        <w:t>.</w:t>
      </w:r>
    </w:p>
    <w:p w14:paraId="3D7465DF" w14:textId="390A031A" w:rsidR="00DD407C" w:rsidRPr="000A01F4" w:rsidRDefault="00DD407C"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0A01F4">
        <w:rPr>
          <w:rFonts w:ascii="Gotham Narrow Light" w:eastAsia="Times New Roman" w:hAnsi="Gotham Narrow Light" w:cs="Arial"/>
          <w:sz w:val="24"/>
          <w:szCs w:val="24"/>
          <w:lang w:eastAsia="sk-SK"/>
        </w:rPr>
        <w:t>variovateľných</w:t>
      </w:r>
      <w:proofErr w:type="spellEnd"/>
      <w:r w:rsidRPr="000A01F4">
        <w:rPr>
          <w:rFonts w:ascii="Gotham Narrow Light" w:eastAsia="Times New Roman" w:hAnsi="Gotham Narrow Light" w:cs="Arial"/>
          <w:sz w:val="24"/>
          <w:szCs w:val="24"/>
          <w:lang w:eastAsia="sk-SK"/>
        </w:rPr>
        <w:t xml:space="preserve"> stenových panelov, smeru vyvedenia </w:t>
      </w:r>
      <w:r w:rsidRPr="000A01F4">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0A01F4" w:rsidRDefault="00DD407C"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DF52A73" w:rsidR="008D5F53" w:rsidRPr="000A01F4" w:rsidRDefault="008D5F53"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 Polohu osadenia bočných atikových </w:t>
      </w:r>
      <w:proofErr w:type="spellStart"/>
      <w:r w:rsidRPr="000A01F4">
        <w:rPr>
          <w:rFonts w:ascii="Gotham Narrow Light" w:eastAsia="Times New Roman" w:hAnsi="Gotham Narrow Light" w:cs="Arial"/>
          <w:sz w:val="24"/>
          <w:szCs w:val="24"/>
          <w:lang w:eastAsia="sk-SK"/>
        </w:rPr>
        <w:t>chrličov</w:t>
      </w:r>
      <w:proofErr w:type="spellEnd"/>
      <w:r w:rsidRPr="000A01F4">
        <w:rPr>
          <w:rFonts w:ascii="Gotham Narrow Light" w:eastAsia="Times New Roman" w:hAnsi="Gotham Narrow Light" w:cs="Arial"/>
          <w:sz w:val="24"/>
          <w:szCs w:val="24"/>
          <w:lang w:eastAsia="sk-SK"/>
        </w:rPr>
        <w:t xml:space="preserve"> z plochých striech na odvod dažďovej vody upresniť na základe už konkrétnej situácie osadenia objektu so zohľadnením morfológie terénu a geologických pomerov.   </w:t>
      </w:r>
    </w:p>
    <w:p w14:paraId="14093EDD" w14:textId="41BD633A" w:rsidR="008D5F53" w:rsidRPr="000A01F4" w:rsidRDefault="008D5F53"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0A01F4"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0A01F4" w:rsidRDefault="00DD407C"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0A01F4" w:rsidRDefault="00DD407C"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0A01F4" w:rsidRDefault="00DD407C"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0A01F4" w:rsidRDefault="00DD407C"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0A01F4">
        <w:rPr>
          <w:rFonts w:ascii="Gotham Narrow Light" w:eastAsia="Times New Roman" w:hAnsi="Gotham Narrow Light" w:cs="Arial"/>
          <w:sz w:val="24"/>
          <w:szCs w:val="24"/>
          <w:lang w:eastAsia="sk-SK"/>
        </w:rPr>
        <w:t>.</w:t>
      </w:r>
    </w:p>
    <w:p w14:paraId="3C63B6CB" w14:textId="77777777" w:rsidR="008D5F53" w:rsidRPr="000A01F4"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0A01F4" w:rsidRDefault="00DD407C"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1F1C4537" w14:textId="64D896C6" w:rsidR="00DD407C" w:rsidRPr="000A01F4" w:rsidRDefault="00DD407C"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Pri realizácii podlahových vrstiev drevenej terasovej podlahy postupovať v súlade s postupmi a s využitím prvkov a materiálov výrobcu a dodávateľa takýchto systémových riešení.</w:t>
      </w:r>
    </w:p>
    <w:p w14:paraId="6E985621" w14:textId="77777777" w:rsidR="00DD407C" w:rsidRPr="000A01F4" w:rsidRDefault="00DD407C"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0A01F4"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0A01F4" w:rsidRDefault="00B15B28"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w:t>
      </w:r>
      <w:r w:rsidR="00F47497" w:rsidRPr="000A01F4">
        <w:rPr>
          <w:rFonts w:ascii="Gotham Narrow Light" w:eastAsia="Times New Roman" w:hAnsi="Gotham Narrow Light" w:cs="Arial"/>
          <w:sz w:val="24"/>
          <w:szCs w:val="24"/>
          <w:lang w:eastAsia="sk-SK"/>
        </w:rPr>
        <w:t xml:space="preserve"> P</w:t>
      </w:r>
      <w:r w:rsidRPr="000A01F4">
        <w:rPr>
          <w:rFonts w:ascii="Gotham Narrow Light" w:eastAsia="Times New Roman" w:hAnsi="Gotham Narrow Light" w:cs="Arial"/>
          <w:sz w:val="24"/>
          <w:szCs w:val="24"/>
          <w:lang w:eastAsia="sk-SK"/>
        </w:rPr>
        <w:t xml:space="preserve">ri realizácii postupovať v súlade s platnými </w:t>
      </w:r>
      <w:r w:rsidR="00F47497" w:rsidRPr="000A01F4">
        <w:rPr>
          <w:rFonts w:ascii="Gotham Narrow Light" w:eastAsia="Times New Roman" w:hAnsi="Gotham Narrow Light" w:cs="Arial"/>
          <w:sz w:val="24"/>
          <w:szCs w:val="24"/>
          <w:lang w:eastAsia="sk-SK"/>
        </w:rPr>
        <w:t>STN</w:t>
      </w:r>
      <w:r w:rsidRPr="000A01F4">
        <w:rPr>
          <w:rFonts w:ascii="Gotham Narrow Light" w:eastAsia="Times New Roman" w:hAnsi="Gotham Narrow Light" w:cs="Arial"/>
          <w:sz w:val="24"/>
          <w:szCs w:val="24"/>
          <w:lang w:eastAsia="sk-SK"/>
        </w:rPr>
        <w:t xml:space="preserve"> a</w:t>
      </w:r>
      <w:r w:rsidR="008D5F53" w:rsidRPr="000A01F4">
        <w:rPr>
          <w:rFonts w:ascii="Gotham Narrow Light" w:eastAsia="Times New Roman" w:hAnsi="Gotham Narrow Light" w:cs="Arial"/>
          <w:sz w:val="24"/>
          <w:szCs w:val="24"/>
          <w:lang w:eastAsia="sk-SK"/>
        </w:rPr>
        <w:t> </w:t>
      </w:r>
      <w:r w:rsidR="00F47497" w:rsidRPr="000A01F4">
        <w:rPr>
          <w:rFonts w:ascii="Gotham Narrow Light" w:eastAsia="Times New Roman" w:hAnsi="Gotham Narrow Light" w:cs="Arial"/>
          <w:sz w:val="24"/>
          <w:szCs w:val="24"/>
          <w:lang w:eastAsia="sk-SK"/>
        </w:rPr>
        <w:t>EN</w:t>
      </w:r>
      <w:r w:rsidR="008D5F53" w:rsidRPr="000A01F4">
        <w:rPr>
          <w:rFonts w:ascii="Gotham Narrow Light" w:eastAsia="Times New Roman" w:hAnsi="Gotham Narrow Light" w:cs="Arial"/>
          <w:sz w:val="24"/>
          <w:szCs w:val="24"/>
          <w:lang w:eastAsia="sk-SK"/>
        </w:rPr>
        <w:t>.</w:t>
      </w:r>
    </w:p>
    <w:p w14:paraId="74DFA60A" w14:textId="1239216E" w:rsidR="00B15B28" w:rsidRPr="000A01F4" w:rsidRDefault="00B15B28"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lastRenderedPageBreak/>
        <w:t>-</w:t>
      </w:r>
      <w:r w:rsidR="00F47497" w:rsidRPr="000A01F4">
        <w:rPr>
          <w:rFonts w:ascii="Gotham Narrow Light" w:eastAsia="Times New Roman" w:hAnsi="Gotham Narrow Light" w:cs="Arial"/>
          <w:sz w:val="24"/>
          <w:szCs w:val="24"/>
          <w:lang w:eastAsia="sk-SK"/>
        </w:rPr>
        <w:t xml:space="preserve"> P</w:t>
      </w:r>
      <w:r w:rsidRPr="000A01F4">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0A01F4">
        <w:rPr>
          <w:rFonts w:ascii="Gotham Narrow Light" w:eastAsia="Times New Roman" w:hAnsi="Gotham Narrow Light" w:cs="Arial"/>
          <w:sz w:val="24"/>
          <w:szCs w:val="24"/>
          <w:lang w:eastAsia="sk-SK"/>
        </w:rPr>
        <w:t>detailami</w:t>
      </w:r>
      <w:proofErr w:type="spellEnd"/>
      <w:r w:rsidR="008D5F53" w:rsidRPr="000A01F4">
        <w:rPr>
          <w:rFonts w:ascii="Gotham Narrow Light" w:eastAsia="Times New Roman" w:hAnsi="Gotham Narrow Light" w:cs="Arial"/>
          <w:sz w:val="24"/>
          <w:szCs w:val="24"/>
          <w:lang w:eastAsia="sk-SK"/>
        </w:rPr>
        <w:t>.</w:t>
      </w:r>
    </w:p>
    <w:p w14:paraId="42F1CDC3" w14:textId="34C4452A" w:rsidR="00B15B28" w:rsidRPr="000A01F4" w:rsidRDefault="00B15B28"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w:t>
      </w:r>
      <w:r w:rsidR="00F47497" w:rsidRPr="000A01F4">
        <w:rPr>
          <w:rFonts w:ascii="Gotham Narrow Light" w:eastAsia="Times New Roman" w:hAnsi="Gotham Narrow Light" w:cs="Arial"/>
          <w:sz w:val="24"/>
          <w:szCs w:val="24"/>
          <w:lang w:eastAsia="sk-SK"/>
        </w:rPr>
        <w:t xml:space="preserve"> P</w:t>
      </w:r>
      <w:r w:rsidRPr="000A01F4">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0A01F4">
        <w:rPr>
          <w:rFonts w:ascii="Gotham Narrow Light" w:eastAsia="Times New Roman" w:hAnsi="Gotham Narrow Light" w:cs="Arial"/>
          <w:sz w:val="24"/>
          <w:szCs w:val="24"/>
          <w:lang w:eastAsia="sk-SK"/>
        </w:rPr>
        <w:t>.</w:t>
      </w:r>
    </w:p>
    <w:p w14:paraId="3D0F7DC0" w14:textId="689E2BAE" w:rsidR="00B15B28" w:rsidRPr="000A01F4" w:rsidRDefault="00B15B28" w:rsidP="009A189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w:t>
      </w:r>
      <w:r w:rsidR="00F47497" w:rsidRPr="000A01F4">
        <w:rPr>
          <w:rFonts w:ascii="Gotham Narrow Light" w:eastAsia="Times New Roman" w:hAnsi="Gotham Narrow Light" w:cs="Arial"/>
          <w:sz w:val="24"/>
          <w:szCs w:val="24"/>
          <w:lang w:eastAsia="sk-SK"/>
        </w:rPr>
        <w:t xml:space="preserve"> V</w:t>
      </w:r>
      <w:r w:rsidRPr="000A01F4">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0A01F4">
        <w:rPr>
          <w:rFonts w:ascii="Gotham Narrow Light" w:eastAsia="Times New Roman" w:hAnsi="Gotham Narrow Light" w:cs="Arial"/>
          <w:sz w:val="24"/>
          <w:szCs w:val="24"/>
          <w:lang w:eastAsia="sk-SK"/>
        </w:rPr>
        <w:t>.</w:t>
      </w:r>
    </w:p>
    <w:p w14:paraId="1657F45C" w14:textId="77777777" w:rsidR="00B15B28" w:rsidRPr="000A01F4" w:rsidRDefault="00B15B28" w:rsidP="00B15B28">
      <w:pPr>
        <w:spacing w:after="0" w:line="240" w:lineRule="auto"/>
        <w:rPr>
          <w:rFonts w:ascii="Gotham Narrow Light" w:eastAsia="Times New Roman" w:hAnsi="Gotham Narrow Light" w:cs="Arial"/>
          <w:sz w:val="24"/>
          <w:szCs w:val="24"/>
          <w:lang w:eastAsia="sk-SK"/>
        </w:rPr>
      </w:pPr>
    </w:p>
    <w:p w14:paraId="573E538D" w14:textId="77777777" w:rsidR="00A03770" w:rsidRPr="000A01F4" w:rsidRDefault="00A03770" w:rsidP="00A03770">
      <w:pPr>
        <w:spacing w:after="0" w:line="240" w:lineRule="auto"/>
        <w:jc w:val="both"/>
        <w:rPr>
          <w:rFonts w:ascii="Gotham Narrow Light" w:eastAsia="Times New Roman" w:hAnsi="Gotham Narrow Light" w:cs="Arial"/>
          <w:b/>
          <w:sz w:val="24"/>
          <w:szCs w:val="24"/>
          <w:lang w:eastAsia="sk-SK"/>
        </w:rPr>
      </w:pPr>
    </w:p>
    <w:p w14:paraId="4646E667" w14:textId="77777777" w:rsidR="00DD407C" w:rsidRPr="000A01F4" w:rsidRDefault="00DD407C" w:rsidP="00A03770">
      <w:pPr>
        <w:spacing w:after="0" w:line="240" w:lineRule="auto"/>
        <w:jc w:val="both"/>
        <w:rPr>
          <w:rFonts w:ascii="Gotham Narrow Light" w:eastAsia="Times New Roman" w:hAnsi="Gotham Narrow Light" w:cs="Arial"/>
          <w:b/>
          <w:sz w:val="24"/>
          <w:szCs w:val="24"/>
          <w:lang w:eastAsia="sk-SK"/>
        </w:rPr>
      </w:pPr>
    </w:p>
    <w:p w14:paraId="0D181CF8" w14:textId="77777777" w:rsidR="00A03770" w:rsidRPr="000A01F4" w:rsidRDefault="00A03770" w:rsidP="00A03770">
      <w:pPr>
        <w:spacing w:after="0" w:line="240" w:lineRule="auto"/>
        <w:jc w:val="both"/>
        <w:rPr>
          <w:rFonts w:ascii="Gotham Narrow Light" w:eastAsia="Times New Roman" w:hAnsi="Gotham Narrow Light" w:cs="Arial"/>
          <w:b/>
          <w:sz w:val="24"/>
          <w:szCs w:val="24"/>
          <w:lang w:eastAsia="sk-SK"/>
        </w:rPr>
      </w:pPr>
      <w:r w:rsidRPr="000A01F4">
        <w:rPr>
          <w:rFonts w:ascii="Gotham Narrow Light" w:eastAsia="Times New Roman" w:hAnsi="Gotham Narrow Light" w:cs="Arial"/>
          <w:b/>
          <w:sz w:val="24"/>
          <w:szCs w:val="24"/>
          <w:lang w:eastAsia="sk-SK"/>
        </w:rPr>
        <w:t>7. TEPELNOTECHNICKÉ POSÚDENIE</w:t>
      </w:r>
    </w:p>
    <w:p w14:paraId="711C1A47" w14:textId="77777777" w:rsidR="00A03770" w:rsidRPr="000A01F4" w:rsidRDefault="00A03770" w:rsidP="00A03770">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0A01F4">
        <w:rPr>
          <w:rFonts w:ascii="Gotham Narrow Light" w:eastAsia="Times New Roman" w:hAnsi="Gotham Narrow Light" w:cs="Arial"/>
          <w:sz w:val="24"/>
          <w:szCs w:val="24"/>
          <w:lang w:eastAsia="sk-SK"/>
        </w:rPr>
        <w:t>tepelnotechnického</w:t>
      </w:r>
      <w:proofErr w:type="spellEnd"/>
      <w:r w:rsidRPr="000A01F4">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4978293D" w14:textId="77777777" w:rsidR="00461C7F" w:rsidRPr="000A01F4" w:rsidRDefault="00461C7F" w:rsidP="00732672">
      <w:pPr>
        <w:spacing w:after="0" w:line="240" w:lineRule="auto"/>
        <w:jc w:val="both"/>
        <w:rPr>
          <w:rFonts w:ascii="Gotham Narrow Light" w:eastAsia="Times New Roman" w:hAnsi="Gotham Narrow Light" w:cs="Arial"/>
          <w:b/>
          <w:sz w:val="24"/>
          <w:szCs w:val="24"/>
          <w:lang w:eastAsia="sk-SK"/>
        </w:rPr>
      </w:pPr>
    </w:p>
    <w:p w14:paraId="681C90BA" w14:textId="77777777" w:rsidR="005B54F5" w:rsidRPr="000A01F4"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0A01F4"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0A01F4" w:rsidRDefault="00461C7F" w:rsidP="007F61F9">
      <w:pPr>
        <w:spacing w:after="0" w:line="240" w:lineRule="auto"/>
        <w:jc w:val="both"/>
        <w:rPr>
          <w:rFonts w:ascii="Gotham Narrow Light" w:eastAsia="Times New Roman" w:hAnsi="Gotham Narrow Light" w:cs="Arial"/>
          <w:b/>
          <w:sz w:val="24"/>
          <w:szCs w:val="24"/>
          <w:lang w:eastAsia="sk-SK"/>
        </w:rPr>
      </w:pPr>
      <w:r w:rsidRPr="000A01F4">
        <w:rPr>
          <w:rFonts w:ascii="Gotham Narrow Light" w:eastAsia="Times New Roman" w:hAnsi="Gotham Narrow Light" w:cs="Arial"/>
          <w:b/>
          <w:sz w:val="24"/>
          <w:szCs w:val="24"/>
          <w:lang w:eastAsia="sk-SK"/>
        </w:rPr>
        <w:t>8</w:t>
      </w:r>
      <w:r w:rsidR="007F61F9" w:rsidRPr="000A01F4">
        <w:rPr>
          <w:rFonts w:ascii="Gotham Narrow Light" w:eastAsia="Times New Roman" w:hAnsi="Gotham Narrow Light" w:cs="Arial"/>
          <w:b/>
          <w:sz w:val="24"/>
          <w:szCs w:val="24"/>
          <w:lang w:eastAsia="sk-SK"/>
        </w:rPr>
        <w:t xml:space="preserve">. POŽIARNA </w:t>
      </w:r>
      <w:r w:rsidR="00867AAA" w:rsidRPr="000A01F4">
        <w:rPr>
          <w:rFonts w:ascii="Gotham Narrow Light" w:eastAsia="Times New Roman" w:hAnsi="Gotham Narrow Light" w:cs="Arial"/>
          <w:b/>
          <w:sz w:val="24"/>
          <w:szCs w:val="24"/>
          <w:lang w:eastAsia="sk-SK"/>
        </w:rPr>
        <w:t>BEZPEČNOSŤ</w:t>
      </w:r>
    </w:p>
    <w:p w14:paraId="712DEF45" w14:textId="1E7E5290" w:rsidR="00EA21CF" w:rsidRPr="000A01F4" w:rsidRDefault="00EA21CF" w:rsidP="00EA21CF">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Charakter navrhovaných stavebných objektov si </w:t>
      </w:r>
      <w:r w:rsidR="00622977" w:rsidRPr="000A01F4">
        <w:rPr>
          <w:rFonts w:ascii="Gotham Narrow Light" w:eastAsia="Times New Roman" w:hAnsi="Gotham Narrow Light" w:cs="Arial"/>
          <w:sz w:val="24"/>
          <w:szCs w:val="24"/>
          <w:lang w:eastAsia="sk-SK"/>
        </w:rPr>
        <w:t xml:space="preserve">v tejto fáze </w:t>
      </w:r>
      <w:r w:rsidRPr="000A01F4">
        <w:rPr>
          <w:rFonts w:ascii="Gotham Narrow Light" w:eastAsia="Times New Roman" w:hAnsi="Gotham Narrow Light" w:cs="Arial"/>
          <w:sz w:val="24"/>
          <w:szCs w:val="24"/>
          <w:lang w:eastAsia="sk-SK"/>
        </w:rPr>
        <w:t>nevyžaduje vypracovanie projektu protipožiarnej bezpečnosti stavby.</w:t>
      </w:r>
      <w:r w:rsidR="00622977" w:rsidRPr="000A01F4">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4EE05058" w14:textId="77777777" w:rsidR="005B54F5" w:rsidRPr="000A01F4" w:rsidRDefault="005B54F5" w:rsidP="00732672">
      <w:pPr>
        <w:spacing w:after="0" w:line="240" w:lineRule="auto"/>
        <w:jc w:val="both"/>
        <w:rPr>
          <w:rFonts w:ascii="Gotham Narrow Light" w:eastAsia="Times New Roman" w:hAnsi="Gotham Narrow Light" w:cs="Arial"/>
          <w:b/>
          <w:sz w:val="24"/>
          <w:szCs w:val="24"/>
          <w:lang w:eastAsia="sk-SK"/>
        </w:rPr>
      </w:pPr>
    </w:p>
    <w:p w14:paraId="08D87AE0" w14:textId="77777777" w:rsidR="005B54F5" w:rsidRPr="000A01F4"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0A01F4"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0A01F4" w:rsidRDefault="00A03770" w:rsidP="002B1F9E">
      <w:pPr>
        <w:spacing w:after="0" w:line="240" w:lineRule="auto"/>
        <w:jc w:val="both"/>
        <w:rPr>
          <w:rFonts w:ascii="Gotham Narrow Light" w:eastAsia="Times New Roman" w:hAnsi="Gotham Narrow Light" w:cs="Arial"/>
          <w:b/>
          <w:sz w:val="24"/>
          <w:szCs w:val="24"/>
          <w:lang w:eastAsia="sk-SK"/>
        </w:rPr>
      </w:pPr>
      <w:r w:rsidRPr="000A01F4">
        <w:rPr>
          <w:rFonts w:ascii="Gotham Narrow Light" w:eastAsia="Times New Roman" w:hAnsi="Gotham Narrow Light" w:cs="Arial"/>
          <w:b/>
          <w:sz w:val="24"/>
          <w:szCs w:val="24"/>
          <w:lang w:eastAsia="sk-SK"/>
        </w:rPr>
        <w:t>9</w:t>
      </w:r>
      <w:r w:rsidR="002B1F9E" w:rsidRPr="000A01F4">
        <w:rPr>
          <w:rFonts w:ascii="Gotham Narrow Light" w:eastAsia="Times New Roman" w:hAnsi="Gotham Narrow Light" w:cs="Arial"/>
          <w:b/>
          <w:sz w:val="24"/>
          <w:szCs w:val="24"/>
          <w:lang w:eastAsia="sk-SK"/>
        </w:rPr>
        <w:t xml:space="preserve">. NAKLADANIE S ODPADMI </w:t>
      </w:r>
    </w:p>
    <w:p w14:paraId="39110B6B" w14:textId="77777777" w:rsidR="006F0BB9" w:rsidRPr="000A01F4" w:rsidRDefault="002B1F9E" w:rsidP="002B1F9E">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Zaobchádzanie a nakladanie s odpadmi sa bude riadiť zákonom </w:t>
      </w:r>
      <w:r w:rsidR="000650BB" w:rsidRPr="000A01F4">
        <w:rPr>
          <w:rFonts w:ascii="Gotham Narrow Light" w:eastAsia="Times New Roman" w:hAnsi="Gotham Narrow Light" w:cs="Arial"/>
          <w:sz w:val="24"/>
          <w:szCs w:val="24"/>
          <w:lang w:eastAsia="sk-SK"/>
        </w:rPr>
        <w:t xml:space="preserve">NR SR </w:t>
      </w:r>
      <w:r w:rsidRPr="000A01F4">
        <w:rPr>
          <w:rFonts w:ascii="Gotham Narrow Light" w:eastAsia="Times New Roman" w:hAnsi="Gotham Narrow Light" w:cs="Arial"/>
          <w:sz w:val="24"/>
          <w:szCs w:val="24"/>
          <w:lang w:eastAsia="sk-SK"/>
        </w:rPr>
        <w:t xml:space="preserve">č. </w:t>
      </w:r>
      <w:r w:rsidR="006F0BB9" w:rsidRPr="000A01F4">
        <w:rPr>
          <w:rFonts w:ascii="Gotham Narrow Light" w:eastAsia="Times New Roman" w:hAnsi="Gotham Narrow Light" w:cs="Arial"/>
          <w:sz w:val="24"/>
          <w:szCs w:val="24"/>
          <w:lang w:eastAsia="sk-SK"/>
        </w:rPr>
        <w:t>79/2015</w:t>
      </w:r>
      <w:r w:rsidRPr="000A01F4">
        <w:rPr>
          <w:rFonts w:ascii="Gotham Narrow Light" w:eastAsia="Times New Roman" w:hAnsi="Gotham Narrow Light" w:cs="Arial"/>
          <w:sz w:val="24"/>
          <w:szCs w:val="24"/>
          <w:lang w:eastAsia="sk-SK"/>
        </w:rPr>
        <w:t xml:space="preserve"> Z.</w:t>
      </w:r>
      <w:r w:rsidR="000650BB" w:rsidRPr="000A01F4">
        <w:rPr>
          <w:rFonts w:ascii="Gotham Narrow Light" w:eastAsia="Times New Roman" w:hAnsi="Gotham Narrow Light" w:cs="Arial"/>
          <w:sz w:val="24"/>
          <w:szCs w:val="24"/>
          <w:lang w:eastAsia="sk-SK"/>
        </w:rPr>
        <w:t xml:space="preserve"> </w:t>
      </w:r>
      <w:r w:rsidRPr="000A01F4">
        <w:rPr>
          <w:rFonts w:ascii="Gotham Narrow Light" w:eastAsia="Times New Roman" w:hAnsi="Gotham Narrow Light" w:cs="Arial"/>
          <w:sz w:val="24"/>
          <w:szCs w:val="24"/>
          <w:lang w:eastAsia="sk-SK"/>
        </w:rPr>
        <w:t>z. o</w:t>
      </w:r>
      <w:r w:rsidR="000650BB" w:rsidRPr="000A01F4">
        <w:rPr>
          <w:rFonts w:ascii="Gotham Narrow Light" w:eastAsia="Times New Roman" w:hAnsi="Gotham Narrow Light" w:cs="Arial"/>
          <w:sz w:val="24"/>
          <w:szCs w:val="24"/>
          <w:lang w:eastAsia="sk-SK"/>
        </w:rPr>
        <w:t> </w:t>
      </w:r>
      <w:r w:rsidRPr="000A01F4">
        <w:rPr>
          <w:rFonts w:ascii="Gotham Narrow Light" w:eastAsia="Times New Roman" w:hAnsi="Gotham Narrow Light" w:cs="Arial"/>
          <w:sz w:val="24"/>
          <w:szCs w:val="24"/>
          <w:lang w:eastAsia="sk-SK"/>
        </w:rPr>
        <w:t>odpadoch</w:t>
      </w:r>
      <w:r w:rsidR="000650BB" w:rsidRPr="000A01F4">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0A01F4">
        <w:rPr>
          <w:rFonts w:ascii="Gotham Narrow Light" w:eastAsia="Times New Roman" w:hAnsi="Gotham Narrow Light" w:cs="Arial"/>
          <w:sz w:val="24"/>
          <w:szCs w:val="24"/>
          <w:lang w:eastAsia="sk-SK"/>
        </w:rPr>
        <w:t>,</w:t>
      </w:r>
      <w:r w:rsidR="000650BB" w:rsidRPr="000A01F4">
        <w:rPr>
          <w:rFonts w:ascii="Gotham Narrow Light" w:eastAsia="Times New Roman" w:hAnsi="Gotham Narrow Light" w:cs="Arial"/>
          <w:sz w:val="24"/>
          <w:szCs w:val="24"/>
          <w:lang w:eastAsia="sk-SK"/>
        </w:rPr>
        <w:t xml:space="preserve"> ktorou sa vykonávajú niektoré ustanovenia zákona o odpadoch a</w:t>
      </w:r>
      <w:r w:rsidRPr="000A01F4">
        <w:rPr>
          <w:rFonts w:ascii="Gotham Narrow Light" w:eastAsia="Times New Roman" w:hAnsi="Gotham Narrow Light" w:cs="Arial"/>
          <w:sz w:val="24"/>
          <w:szCs w:val="24"/>
          <w:lang w:eastAsia="sk-SK"/>
        </w:rPr>
        <w:t xml:space="preserve"> vyhláškou</w:t>
      </w:r>
      <w:r w:rsidR="000650BB" w:rsidRPr="000A01F4">
        <w:rPr>
          <w:rFonts w:ascii="Gotham Narrow Light" w:eastAsia="Times New Roman" w:hAnsi="Gotham Narrow Light" w:cs="Arial"/>
          <w:sz w:val="24"/>
          <w:szCs w:val="24"/>
          <w:lang w:eastAsia="sk-SK"/>
        </w:rPr>
        <w:t xml:space="preserve"> MŽP SR</w:t>
      </w:r>
      <w:r w:rsidRPr="000A01F4">
        <w:rPr>
          <w:rFonts w:ascii="Gotham Narrow Light" w:eastAsia="Times New Roman" w:hAnsi="Gotham Narrow Light" w:cs="Arial"/>
          <w:sz w:val="24"/>
          <w:szCs w:val="24"/>
          <w:lang w:eastAsia="sk-SK"/>
        </w:rPr>
        <w:t xml:space="preserve"> č. </w:t>
      </w:r>
      <w:r w:rsidR="006F0BB9" w:rsidRPr="000A01F4">
        <w:rPr>
          <w:rFonts w:ascii="Gotham Narrow Light" w:eastAsia="Times New Roman" w:hAnsi="Gotham Narrow Light" w:cs="Arial"/>
          <w:sz w:val="24"/>
          <w:szCs w:val="24"/>
          <w:lang w:eastAsia="sk-SK"/>
        </w:rPr>
        <w:t>365/2015</w:t>
      </w:r>
      <w:r w:rsidR="000650BB" w:rsidRPr="000A01F4">
        <w:rPr>
          <w:rFonts w:ascii="Gotham Narrow Light" w:eastAsia="Times New Roman" w:hAnsi="Gotham Narrow Light" w:cs="Arial"/>
          <w:sz w:val="24"/>
          <w:szCs w:val="24"/>
          <w:lang w:eastAsia="sk-SK"/>
        </w:rPr>
        <w:t xml:space="preserve"> Z. z., ktorou sa ustanovuje Katalóg odpadov, ktorým sa riadi činnosť nakladania s odpadmi.</w:t>
      </w:r>
      <w:r w:rsidRPr="000A01F4">
        <w:rPr>
          <w:rFonts w:ascii="Gotham Narrow Light" w:eastAsia="Times New Roman" w:hAnsi="Gotham Narrow Light" w:cs="Arial"/>
          <w:sz w:val="24"/>
          <w:szCs w:val="24"/>
          <w:lang w:eastAsia="sk-SK"/>
        </w:rPr>
        <w:t xml:space="preserve"> </w:t>
      </w:r>
    </w:p>
    <w:p w14:paraId="5DEFE2AF" w14:textId="77777777" w:rsidR="006F0BB9" w:rsidRPr="000A01F4"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0A01F4"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Počas celého procesu výstavby </w:t>
      </w:r>
      <w:r w:rsidR="0007314D" w:rsidRPr="000A01F4">
        <w:rPr>
          <w:rFonts w:ascii="Gotham Narrow Light" w:eastAsia="Times New Roman" w:hAnsi="Gotham Narrow Light" w:cs="Arial"/>
          <w:sz w:val="24"/>
          <w:szCs w:val="24"/>
          <w:lang w:eastAsia="sk-SK"/>
        </w:rPr>
        <w:t xml:space="preserve">stavebných objektov </w:t>
      </w:r>
      <w:r w:rsidRPr="000A01F4">
        <w:rPr>
          <w:rFonts w:ascii="Gotham Narrow Light" w:eastAsia="Times New Roman" w:hAnsi="Gotham Narrow Light" w:cs="Arial"/>
          <w:sz w:val="24"/>
          <w:szCs w:val="24"/>
          <w:lang w:eastAsia="sk-SK"/>
        </w:rPr>
        <w:t xml:space="preserve">nevzniká žiaden nebezpečný odpad. </w:t>
      </w:r>
      <w:r w:rsidR="0007314D" w:rsidRPr="000A01F4">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0A01F4"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0A01F4" w:rsidRDefault="00D37BD8" w:rsidP="00242292">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Počas prevádzky a fungovania </w:t>
      </w:r>
      <w:r w:rsidR="001D5CD1" w:rsidRPr="000A01F4">
        <w:rPr>
          <w:rFonts w:ascii="Gotham Narrow Light" w:eastAsia="Times New Roman" w:hAnsi="Gotham Narrow Light" w:cs="Arial"/>
          <w:sz w:val="24"/>
          <w:szCs w:val="24"/>
          <w:lang w:eastAsia="sk-SK"/>
        </w:rPr>
        <w:t>navrhovaných stavebných objektov</w:t>
      </w:r>
      <w:r w:rsidR="00DE6391" w:rsidRPr="000A01F4">
        <w:rPr>
          <w:rFonts w:ascii="Gotham Narrow Light" w:eastAsia="Times New Roman" w:hAnsi="Gotham Narrow Light" w:cs="Arial"/>
          <w:sz w:val="24"/>
          <w:szCs w:val="24"/>
          <w:lang w:eastAsia="sk-SK"/>
        </w:rPr>
        <w:t xml:space="preserve"> </w:t>
      </w:r>
      <w:r w:rsidR="00EA21CF" w:rsidRPr="000A01F4">
        <w:rPr>
          <w:rFonts w:ascii="Gotham Narrow Light" w:eastAsia="Times New Roman" w:hAnsi="Gotham Narrow Light" w:cs="Arial"/>
          <w:sz w:val="24"/>
          <w:szCs w:val="24"/>
          <w:lang w:eastAsia="sk-SK"/>
        </w:rPr>
        <w:t>môže</w:t>
      </w:r>
      <w:r w:rsidR="00DE6391" w:rsidRPr="000A01F4">
        <w:rPr>
          <w:rFonts w:ascii="Gotham Narrow Light" w:eastAsia="Times New Roman" w:hAnsi="Gotham Narrow Light" w:cs="Arial"/>
          <w:sz w:val="24"/>
          <w:szCs w:val="24"/>
          <w:lang w:eastAsia="sk-SK"/>
        </w:rPr>
        <w:t xml:space="preserve"> vznikať bežný</w:t>
      </w:r>
      <w:r w:rsidR="001D5CD1" w:rsidRPr="000A01F4">
        <w:rPr>
          <w:rFonts w:ascii="Gotham Narrow Light" w:eastAsia="Times New Roman" w:hAnsi="Gotham Narrow Light" w:cs="Arial"/>
          <w:sz w:val="24"/>
          <w:szCs w:val="24"/>
          <w:lang w:eastAsia="sk-SK"/>
        </w:rPr>
        <w:t xml:space="preserve"> drobný</w:t>
      </w:r>
      <w:r w:rsidR="00DE6391" w:rsidRPr="000A01F4">
        <w:rPr>
          <w:rFonts w:ascii="Gotham Narrow Light" w:eastAsia="Times New Roman" w:hAnsi="Gotham Narrow Light" w:cs="Arial"/>
          <w:sz w:val="24"/>
          <w:szCs w:val="24"/>
          <w:lang w:eastAsia="sk-SK"/>
        </w:rPr>
        <w:t xml:space="preserve"> od</w:t>
      </w:r>
      <w:r w:rsidR="00242292" w:rsidRPr="000A01F4">
        <w:rPr>
          <w:rFonts w:ascii="Gotham Narrow Light" w:eastAsia="Times New Roman" w:hAnsi="Gotham Narrow Light" w:cs="Arial"/>
          <w:sz w:val="24"/>
          <w:szCs w:val="24"/>
          <w:lang w:eastAsia="sk-SK"/>
        </w:rPr>
        <w:t xml:space="preserve">pad od </w:t>
      </w:r>
      <w:r w:rsidR="00EA21CF" w:rsidRPr="000A01F4">
        <w:rPr>
          <w:rFonts w:ascii="Gotham Narrow Light" w:eastAsia="Times New Roman" w:hAnsi="Gotham Narrow Light" w:cs="Arial"/>
          <w:sz w:val="24"/>
          <w:szCs w:val="24"/>
          <w:lang w:eastAsia="sk-SK"/>
        </w:rPr>
        <w:t xml:space="preserve">turistov a </w:t>
      </w:r>
      <w:r w:rsidR="00242292" w:rsidRPr="000A01F4">
        <w:rPr>
          <w:rFonts w:ascii="Gotham Narrow Light" w:eastAsia="Times New Roman" w:hAnsi="Gotham Narrow Light" w:cs="Arial"/>
          <w:sz w:val="24"/>
          <w:szCs w:val="24"/>
          <w:lang w:eastAsia="sk-SK"/>
        </w:rPr>
        <w:t xml:space="preserve">návštevníkov, </w:t>
      </w:r>
      <w:r w:rsidRPr="000A01F4">
        <w:rPr>
          <w:rFonts w:ascii="Gotham Narrow Light" w:eastAsia="Times New Roman" w:hAnsi="Gotham Narrow Light" w:cs="Arial"/>
          <w:sz w:val="24"/>
          <w:szCs w:val="24"/>
          <w:lang w:eastAsia="sk-SK"/>
        </w:rPr>
        <w:t xml:space="preserve">ktorý bude </w:t>
      </w:r>
      <w:r w:rsidR="00EA21CF" w:rsidRPr="000A01F4">
        <w:rPr>
          <w:rFonts w:ascii="Gotham Narrow Light" w:eastAsia="Times New Roman" w:hAnsi="Gotham Narrow Light" w:cs="Arial"/>
          <w:sz w:val="24"/>
          <w:szCs w:val="24"/>
          <w:lang w:eastAsia="sk-SK"/>
        </w:rPr>
        <w:t>zachytávaný</w:t>
      </w:r>
      <w:r w:rsidRPr="000A01F4">
        <w:rPr>
          <w:rFonts w:ascii="Gotham Narrow Light" w:eastAsia="Times New Roman" w:hAnsi="Gotham Narrow Light" w:cs="Arial"/>
          <w:sz w:val="24"/>
          <w:szCs w:val="24"/>
          <w:lang w:eastAsia="sk-SK"/>
        </w:rPr>
        <w:t xml:space="preserve"> do </w:t>
      </w:r>
      <w:r w:rsidR="00EA21CF" w:rsidRPr="000A01F4">
        <w:rPr>
          <w:rFonts w:ascii="Gotham Narrow Light" w:eastAsia="Times New Roman" w:hAnsi="Gotham Narrow Light" w:cs="Arial"/>
          <w:sz w:val="24"/>
          <w:szCs w:val="24"/>
          <w:lang w:eastAsia="sk-SK"/>
        </w:rPr>
        <w:t xml:space="preserve">navrhovaných </w:t>
      </w:r>
      <w:r w:rsidRPr="000A01F4">
        <w:rPr>
          <w:rFonts w:ascii="Gotham Narrow Light" w:eastAsia="Times New Roman" w:hAnsi="Gotham Narrow Light" w:cs="Arial"/>
          <w:sz w:val="24"/>
          <w:szCs w:val="24"/>
          <w:lang w:eastAsia="sk-SK"/>
        </w:rPr>
        <w:t xml:space="preserve">odpadových </w:t>
      </w:r>
      <w:r w:rsidR="00EA21CF" w:rsidRPr="000A01F4">
        <w:rPr>
          <w:rFonts w:ascii="Gotham Narrow Light" w:eastAsia="Times New Roman" w:hAnsi="Gotham Narrow Light" w:cs="Arial"/>
          <w:sz w:val="24"/>
          <w:szCs w:val="24"/>
          <w:lang w:eastAsia="sk-SK"/>
        </w:rPr>
        <w:t>košov v rámci alebo v blízkosti navrhovaných stavebných objektov.</w:t>
      </w:r>
    </w:p>
    <w:p w14:paraId="34604B1A" w14:textId="77777777" w:rsidR="00960507" w:rsidRPr="000A01F4" w:rsidRDefault="00960507" w:rsidP="00757DF2">
      <w:pPr>
        <w:spacing w:after="0" w:line="240" w:lineRule="auto"/>
        <w:jc w:val="both"/>
        <w:rPr>
          <w:rFonts w:ascii="Gotham Narrow Light" w:eastAsia="Times New Roman" w:hAnsi="Gotham Narrow Light" w:cs="Arial"/>
          <w:b/>
          <w:sz w:val="24"/>
          <w:szCs w:val="24"/>
          <w:lang w:eastAsia="sk-SK"/>
        </w:rPr>
      </w:pPr>
    </w:p>
    <w:p w14:paraId="56C3C58E" w14:textId="77777777" w:rsidR="009A1894" w:rsidRPr="000A01F4" w:rsidRDefault="009A1894" w:rsidP="00757DF2">
      <w:pPr>
        <w:spacing w:after="0" w:line="240" w:lineRule="auto"/>
        <w:jc w:val="both"/>
        <w:rPr>
          <w:rFonts w:ascii="Gotham Narrow Light" w:eastAsia="Times New Roman" w:hAnsi="Gotham Narrow Light" w:cs="Arial"/>
          <w:b/>
          <w:sz w:val="24"/>
          <w:szCs w:val="24"/>
          <w:lang w:eastAsia="sk-SK"/>
        </w:rPr>
      </w:pPr>
    </w:p>
    <w:p w14:paraId="6D2DF298" w14:textId="77777777" w:rsidR="00060131" w:rsidRPr="000A01F4" w:rsidRDefault="00060131" w:rsidP="00E25584">
      <w:pPr>
        <w:spacing w:after="0" w:line="240" w:lineRule="auto"/>
        <w:jc w:val="both"/>
        <w:rPr>
          <w:rFonts w:ascii="Gotham Narrow Light" w:eastAsia="Times New Roman" w:hAnsi="Gotham Narrow Light" w:cs="Arial"/>
          <w:sz w:val="24"/>
          <w:szCs w:val="24"/>
          <w:lang w:eastAsia="sk-SK"/>
        </w:rPr>
      </w:pPr>
    </w:p>
    <w:p w14:paraId="16C09C5E" w14:textId="1FB3E212" w:rsidR="00C1005D" w:rsidRPr="000A01F4" w:rsidRDefault="00C1005D" w:rsidP="00C1005D">
      <w:pPr>
        <w:spacing w:after="0" w:line="240" w:lineRule="auto"/>
        <w:jc w:val="both"/>
        <w:rPr>
          <w:rFonts w:ascii="Gotham Narrow Light" w:eastAsia="Times New Roman" w:hAnsi="Gotham Narrow Light" w:cs="Arial"/>
          <w:b/>
          <w:sz w:val="24"/>
          <w:szCs w:val="24"/>
          <w:lang w:eastAsia="sk-SK"/>
        </w:rPr>
      </w:pPr>
      <w:r w:rsidRPr="000A01F4">
        <w:rPr>
          <w:rFonts w:ascii="Gotham Narrow Light" w:eastAsia="Times New Roman" w:hAnsi="Gotham Narrow Light" w:cs="Arial"/>
          <w:b/>
          <w:sz w:val="24"/>
          <w:szCs w:val="24"/>
          <w:lang w:eastAsia="sk-SK"/>
        </w:rPr>
        <w:t>1</w:t>
      </w:r>
      <w:r w:rsidR="00A03770" w:rsidRPr="000A01F4">
        <w:rPr>
          <w:rFonts w:ascii="Gotham Narrow Light" w:eastAsia="Times New Roman" w:hAnsi="Gotham Narrow Light" w:cs="Arial"/>
          <w:b/>
          <w:sz w:val="24"/>
          <w:szCs w:val="24"/>
          <w:lang w:eastAsia="sk-SK"/>
        </w:rPr>
        <w:t>0</w:t>
      </w:r>
      <w:r w:rsidRPr="000A01F4">
        <w:rPr>
          <w:rFonts w:ascii="Gotham Narrow Light" w:eastAsia="Times New Roman" w:hAnsi="Gotham Narrow Light" w:cs="Arial"/>
          <w:b/>
          <w:sz w:val="24"/>
          <w:szCs w:val="24"/>
          <w:lang w:eastAsia="sk-SK"/>
        </w:rPr>
        <w:t xml:space="preserve">. PREDPISY A NORMY </w:t>
      </w:r>
    </w:p>
    <w:p w14:paraId="4A3A7602" w14:textId="77777777" w:rsidR="00EA21CF" w:rsidRPr="000A01F4" w:rsidRDefault="00EA21CF" w:rsidP="00EA21CF">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Projektová dokumentácia bola vypracovaná na základe požiadaviek a v súlade so zákonom č. 50/1976 Zb. o územnom plánovaní a stavebnom poriadku (stavebný zákon) v znení neskorších predpisov, zákonom 200/2022 Zb. o územnom plánovaní, zákonom </w:t>
      </w:r>
      <w:r w:rsidRPr="000A01F4">
        <w:rPr>
          <w:rFonts w:ascii="Gotham Narrow Light" w:eastAsia="Times New Roman" w:hAnsi="Gotham Narrow Light" w:cs="Arial"/>
          <w:sz w:val="24"/>
          <w:szCs w:val="24"/>
          <w:lang w:eastAsia="sk-SK"/>
        </w:rPr>
        <w:lastRenderedPageBreak/>
        <w:t>201/2022 Zb. o výstavbe   a vyhláškou Ministerstva životného prostredia SR č. 532/2002 Zb., ktorou sa ustanovujú podrobnosti o všeobecných technických požiadavkách na 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0A01F4"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0A01F4" w:rsidRDefault="00C1005D" w:rsidP="00C1005D">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0A01F4">
        <w:rPr>
          <w:rFonts w:ascii="Gotham Narrow Light" w:eastAsia="Times New Roman" w:hAnsi="Gotham Narrow Light" w:cs="Arial"/>
          <w:sz w:val="24"/>
          <w:szCs w:val="24"/>
          <w:lang w:eastAsia="sk-SK"/>
        </w:rPr>
        <w:t>platnými zákonmi a normami STN a </w:t>
      </w:r>
      <w:r w:rsidRPr="000A01F4">
        <w:rPr>
          <w:rFonts w:ascii="Gotham Narrow Light" w:eastAsia="Times New Roman" w:hAnsi="Gotham Narrow Light" w:cs="Arial"/>
          <w:sz w:val="24"/>
          <w:szCs w:val="24"/>
          <w:lang w:eastAsia="sk-SK"/>
        </w:rPr>
        <w:t>EN</w:t>
      </w:r>
      <w:r w:rsidR="00361875" w:rsidRPr="000A01F4">
        <w:rPr>
          <w:rFonts w:ascii="Gotham Narrow Light" w:eastAsia="Times New Roman" w:hAnsi="Gotham Narrow Light" w:cs="Arial"/>
          <w:sz w:val="24"/>
          <w:szCs w:val="24"/>
          <w:lang w:eastAsia="sk-SK"/>
        </w:rPr>
        <w:t>.</w:t>
      </w:r>
    </w:p>
    <w:p w14:paraId="7E999553" w14:textId="77777777" w:rsidR="000D2DAE" w:rsidRPr="000A01F4"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0A01F4"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0A01F4" w:rsidRDefault="00F6350D" w:rsidP="00E25584">
      <w:pPr>
        <w:spacing w:after="0" w:line="240" w:lineRule="auto"/>
        <w:jc w:val="both"/>
        <w:rPr>
          <w:rFonts w:ascii="Gotham Narrow Light" w:eastAsia="Times New Roman" w:hAnsi="Gotham Narrow Light" w:cs="Arial"/>
          <w:sz w:val="24"/>
          <w:szCs w:val="24"/>
          <w:lang w:eastAsia="sk-SK"/>
        </w:rPr>
      </w:pPr>
    </w:p>
    <w:p w14:paraId="03EE8C80" w14:textId="77777777" w:rsidR="005B54F5" w:rsidRPr="000A01F4" w:rsidRDefault="005B54F5" w:rsidP="00E25584">
      <w:pPr>
        <w:spacing w:after="0" w:line="240" w:lineRule="auto"/>
        <w:jc w:val="both"/>
        <w:rPr>
          <w:rFonts w:ascii="Gotham Narrow Light" w:eastAsia="Times New Roman" w:hAnsi="Gotham Narrow Light" w:cs="Arial"/>
          <w:sz w:val="24"/>
          <w:szCs w:val="24"/>
          <w:lang w:eastAsia="sk-SK"/>
        </w:rPr>
      </w:pPr>
    </w:p>
    <w:p w14:paraId="5611D14E" w14:textId="77777777" w:rsidR="005B54F5" w:rsidRPr="000A01F4" w:rsidRDefault="005B54F5" w:rsidP="00E25584">
      <w:pPr>
        <w:spacing w:after="0" w:line="240" w:lineRule="auto"/>
        <w:jc w:val="both"/>
        <w:rPr>
          <w:rFonts w:ascii="Gotham Narrow Light" w:eastAsia="Times New Roman" w:hAnsi="Gotham Narrow Light" w:cs="Arial"/>
          <w:sz w:val="24"/>
          <w:szCs w:val="24"/>
          <w:lang w:eastAsia="sk-SK"/>
        </w:rPr>
      </w:pPr>
    </w:p>
    <w:p w14:paraId="44252F9A" w14:textId="77777777" w:rsidR="005B54F5" w:rsidRPr="000A01F4" w:rsidRDefault="005B54F5" w:rsidP="00E25584">
      <w:pPr>
        <w:spacing w:after="0" w:line="240" w:lineRule="auto"/>
        <w:jc w:val="both"/>
        <w:rPr>
          <w:rFonts w:ascii="Gotham Narrow Light" w:eastAsia="Times New Roman" w:hAnsi="Gotham Narrow Light" w:cs="Arial"/>
          <w:sz w:val="24"/>
          <w:szCs w:val="24"/>
          <w:lang w:eastAsia="sk-SK"/>
        </w:rPr>
      </w:pPr>
    </w:p>
    <w:p w14:paraId="53872277" w14:textId="77777777" w:rsidR="005B54F5" w:rsidRPr="000A01F4" w:rsidRDefault="005B54F5" w:rsidP="00E25584">
      <w:pPr>
        <w:spacing w:after="0" w:line="240" w:lineRule="auto"/>
        <w:jc w:val="both"/>
        <w:rPr>
          <w:rFonts w:ascii="Gotham Narrow Light" w:eastAsia="Times New Roman" w:hAnsi="Gotham Narrow Light" w:cs="Arial"/>
          <w:sz w:val="24"/>
          <w:szCs w:val="24"/>
          <w:lang w:eastAsia="sk-SK"/>
        </w:rPr>
      </w:pPr>
    </w:p>
    <w:p w14:paraId="3B5FBDD5" w14:textId="77777777" w:rsidR="005B54F5" w:rsidRPr="000A01F4" w:rsidRDefault="005B54F5" w:rsidP="00E25584">
      <w:pPr>
        <w:spacing w:after="0" w:line="240" w:lineRule="auto"/>
        <w:jc w:val="both"/>
        <w:rPr>
          <w:rFonts w:ascii="Gotham Narrow Light" w:eastAsia="Times New Roman" w:hAnsi="Gotham Narrow Light" w:cs="Arial"/>
          <w:sz w:val="24"/>
          <w:szCs w:val="24"/>
          <w:lang w:eastAsia="sk-SK"/>
        </w:rPr>
      </w:pPr>
    </w:p>
    <w:p w14:paraId="22CE447E" w14:textId="77777777" w:rsidR="00A04DDD" w:rsidRPr="000A01F4" w:rsidRDefault="00A04DDD" w:rsidP="00E25584">
      <w:pPr>
        <w:spacing w:after="0" w:line="240" w:lineRule="auto"/>
        <w:jc w:val="both"/>
        <w:rPr>
          <w:rFonts w:ascii="Gotham Narrow Light" w:eastAsia="Times New Roman" w:hAnsi="Gotham Narrow Light" w:cs="Arial"/>
          <w:sz w:val="24"/>
          <w:szCs w:val="24"/>
          <w:lang w:eastAsia="sk-SK"/>
        </w:rPr>
      </w:pPr>
    </w:p>
    <w:p w14:paraId="7DF76C5E" w14:textId="77777777" w:rsidR="00A04DDD" w:rsidRPr="000A01F4" w:rsidRDefault="00A04DDD" w:rsidP="00E25584">
      <w:pPr>
        <w:spacing w:after="0" w:line="240" w:lineRule="auto"/>
        <w:jc w:val="both"/>
        <w:rPr>
          <w:rFonts w:ascii="Gotham Narrow Light" w:eastAsia="Times New Roman" w:hAnsi="Gotham Narrow Light" w:cs="Arial"/>
          <w:sz w:val="24"/>
          <w:szCs w:val="24"/>
          <w:lang w:eastAsia="sk-SK"/>
        </w:rPr>
      </w:pPr>
    </w:p>
    <w:p w14:paraId="1D7A6C5C" w14:textId="77777777" w:rsidR="00A04DDD" w:rsidRPr="000A01F4" w:rsidRDefault="00A04DDD" w:rsidP="00E25584">
      <w:pPr>
        <w:spacing w:after="0" w:line="240" w:lineRule="auto"/>
        <w:jc w:val="both"/>
        <w:rPr>
          <w:rFonts w:ascii="Gotham Narrow Light" w:eastAsia="Times New Roman" w:hAnsi="Gotham Narrow Light" w:cs="Arial"/>
          <w:sz w:val="24"/>
          <w:szCs w:val="24"/>
          <w:lang w:eastAsia="sk-SK"/>
        </w:rPr>
      </w:pPr>
    </w:p>
    <w:p w14:paraId="6C9F21CC" w14:textId="77777777" w:rsidR="005B54F5" w:rsidRPr="000A01F4" w:rsidRDefault="005B54F5" w:rsidP="00E25584">
      <w:pPr>
        <w:spacing w:after="0" w:line="240" w:lineRule="auto"/>
        <w:jc w:val="both"/>
        <w:rPr>
          <w:rFonts w:ascii="Gotham Narrow Light" w:eastAsia="Times New Roman" w:hAnsi="Gotham Narrow Light" w:cs="Arial"/>
          <w:sz w:val="24"/>
          <w:szCs w:val="24"/>
          <w:lang w:eastAsia="sk-SK"/>
        </w:rPr>
      </w:pPr>
    </w:p>
    <w:p w14:paraId="50FB8F05" w14:textId="77777777" w:rsidR="005B54F5" w:rsidRPr="000A01F4" w:rsidRDefault="005B54F5" w:rsidP="00E25584">
      <w:pPr>
        <w:spacing w:after="0" w:line="240" w:lineRule="auto"/>
        <w:jc w:val="both"/>
        <w:rPr>
          <w:rFonts w:ascii="Gotham Narrow Light" w:eastAsia="Times New Roman" w:hAnsi="Gotham Narrow Light" w:cs="Arial"/>
          <w:sz w:val="24"/>
          <w:szCs w:val="24"/>
          <w:lang w:eastAsia="sk-SK"/>
        </w:rPr>
      </w:pPr>
    </w:p>
    <w:p w14:paraId="4FB84ECA" w14:textId="77777777" w:rsidR="00F6350D" w:rsidRPr="000A01F4" w:rsidRDefault="00F6350D" w:rsidP="00E25584">
      <w:pPr>
        <w:spacing w:after="0" w:line="240" w:lineRule="auto"/>
        <w:jc w:val="both"/>
        <w:rPr>
          <w:rFonts w:ascii="Gotham Narrow Light" w:eastAsia="Times New Roman" w:hAnsi="Gotham Narrow Light" w:cs="Arial"/>
          <w:sz w:val="24"/>
          <w:szCs w:val="24"/>
          <w:lang w:eastAsia="sk-SK"/>
        </w:rPr>
      </w:pPr>
    </w:p>
    <w:p w14:paraId="6CB385B4" w14:textId="77777777" w:rsidR="00F6350D" w:rsidRPr="000A01F4" w:rsidRDefault="00F6350D" w:rsidP="00E25584">
      <w:pPr>
        <w:spacing w:after="0" w:line="240" w:lineRule="auto"/>
        <w:jc w:val="both"/>
        <w:rPr>
          <w:rFonts w:ascii="Gotham Narrow Light" w:eastAsia="Times New Roman" w:hAnsi="Gotham Narrow Light" w:cs="Arial"/>
          <w:sz w:val="24"/>
          <w:szCs w:val="24"/>
          <w:lang w:eastAsia="sk-SK"/>
        </w:rPr>
      </w:pPr>
    </w:p>
    <w:p w14:paraId="6C923921"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1A7DF4DF" w14:textId="77777777" w:rsidR="00F05A92" w:rsidRPr="000A01F4" w:rsidRDefault="00F05A92" w:rsidP="00E25584">
      <w:pPr>
        <w:spacing w:after="0" w:line="240" w:lineRule="auto"/>
        <w:jc w:val="both"/>
        <w:rPr>
          <w:rFonts w:ascii="Gotham Narrow Light" w:eastAsia="Times New Roman" w:hAnsi="Gotham Narrow Light" w:cs="Arial"/>
          <w:sz w:val="24"/>
          <w:szCs w:val="24"/>
          <w:lang w:eastAsia="sk-SK"/>
        </w:rPr>
      </w:pPr>
    </w:p>
    <w:p w14:paraId="2D0BDCAA" w14:textId="77777777" w:rsidR="00F05A92" w:rsidRPr="000A01F4" w:rsidRDefault="00F05A92" w:rsidP="00E25584">
      <w:pPr>
        <w:spacing w:after="0" w:line="240" w:lineRule="auto"/>
        <w:jc w:val="both"/>
        <w:rPr>
          <w:rFonts w:ascii="Gotham Narrow Light" w:eastAsia="Times New Roman" w:hAnsi="Gotham Narrow Light" w:cs="Arial"/>
          <w:sz w:val="24"/>
          <w:szCs w:val="24"/>
          <w:lang w:eastAsia="sk-SK"/>
        </w:rPr>
      </w:pPr>
    </w:p>
    <w:p w14:paraId="6AB9324A" w14:textId="77777777" w:rsidR="00F05A92" w:rsidRPr="000A01F4" w:rsidRDefault="00F05A92" w:rsidP="00E25584">
      <w:pPr>
        <w:spacing w:after="0" w:line="240" w:lineRule="auto"/>
        <w:jc w:val="both"/>
        <w:rPr>
          <w:rFonts w:ascii="Gotham Narrow Light" w:eastAsia="Times New Roman" w:hAnsi="Gotham Narrow Light" w:cs="Arial"/>
          <w:sz w:val="24"/>
          <w:szCs w:val="24"/>
          <w:lang w:eastAsia="sk-SK"/>
        </w:rPr>
      </w:pPr>
    </w:p>
    <w:p w14:paraId="55932872" w14:textId="77777777" w:rsidR="00F05A92" w:rsidRPr="000A01F4" w:rsidRDefault="00F05A92" w:rsidP="00E25584">
      <w:pPr>
        <w:spacing w:after="0" w:line="240" w:lineRule="auto"/>
        <w:jc w:val="both"/>
        <w:rPr>
          <w:rFonts w:ascii="Gotham Narrow Light" w:eastAsia="Times New Roman" w:hAnsi="Gotham Narrow Light" w:cs="Arial"/>
          <w:sz w:val="24"/>
          <w:szCs w:val="24"/>
          <w:lang w:eastAsia="sk-SK"/>
        </w:rPr>
      </w:pPr>
    </w:p>
    <w:p w14:paraId="1399C941" w14:textId="77777777" w:rsidR="00F05A92" w:rsidRPr="000A01F4" w:rsidRDefault="00F05A92" w:rsidP="00E25584">
      <w:pPr>
        <w:spacing w:after="0" w:line="240" w:lineRule="auto"/>
        <w:jc w:val="both"/>
        <w:rPr>
          <w:rFonts w:ascii="Gotham Narrow Light" w:eastAsia="Times New Roman" w:hAnsi="Gotham Narrow Light" w:cs="Arial"/>
          <w:sz w:val="24"/>
          <w:szCs w:val="24"/>
          <w:lang w:eastAsia="sk-SK"/>
        </w:rPr>
      </w:pPr>
    </w:p>
    <w:p w14:paraId="2BDED97E" w14:textId="77777777" w:rsidR="00F05A92" w:rsidRPr="000A01F4" w:rsidRDefault="00F05A92" w:rsidP="00E25584">
      <w:pPr>
        <w:spacing w:after="0" w:line="240" w:lineRule="auto"/>
        <w:jc w:val="both"/>
        <w:rPr>
          <w:rFonts w:ascii="Gotham Narrow Light" w:eastAsia="Times New Roman" w:hAnsi="Gotham Narrow Light" w:cs="Arial"/>
          <w:sz w:val="24"/>
          <w:szCs w:val="24"/>
          <w:lang w:eastAsia="sk-SK"/>
        </w:rPr>
      </w:pPr>
    </w:p>
    <w:p w14:paraId="0A052F70" w14:textId="77777777" w:rsidR="00F05A92" w:rsidRPr="000A01F4" w:rsidRDefault="00F05A92" w:rsidP="00E25584">
      <w:pPr>
        <w:spacing w:after="0" w:line="240" w:lineRule="auto"/>
        <w:jc w:val="both"/>
        <w:rPr>
          <w:rFonts w:ascii="Gotham Narrow Light" w:eastAsia="Times New Roman" w:hAnsi="Gotham Narrow Light" w:cs="Arial"/>
          <w:sz w:val="24"/>
          <w:szCs w:val="24"/>
          <w:lang w:eastAsia="sk-SK"/>
        </w:rPr>
      </w:pPr>
    </w:p>
    <w:p w14:paraId="15836C20" w14:textId="77777777" w:rsidR="00F05A92" w:rsidRPr="000A01F4" w:rsidRDefault="00F05A92" w:rsidP="00E25584">
      <w:pPr>
        <w:spacing w:after="0" w:line="240" w:lineRule="auto"/>
        <w:jc w:val="both"/>
        <w:rPr>
          <w:rFonts w:ascii="Gotham Narrow Light" w:eastAsia="Times New Roman" w:hAnsi="Gotham Narrow Light" w:cs="Arial"/>
          <w:sz w:val="24"/>
          <w:szCs w:val="24"/>
          <w:lang w:eastAsia="sk-SK"/>
        </w:rPr>
      </w:pPr>
    </w:p>
    <w:p w14:paraId="22051D07" w14:textId="77777777" w:rsidR="00F05A92" w:rsidRPr="000A01F4" w:rsidRDefault="00F05A92" w:rsidP="00E25584">
      <w:pPr>
        <w:spacing w:after="0" w:line="240" w:lineRule="auto"/>
        <w:jc w:val="both"/>
        <w:rPr>
          <w:rFonts w:ascii="Gotham Narrow Light" w:eastAsia="Times New Roman" w:hAnsi="Gotham Narrow Light" w:cs="Arial"/>
          <w:sz w:val="24"/>
          <w:szCs w:val="24"/>
          <w:lang w:eastAsia="sk-SK"/>
        </w:rPr>
      </w:pPr>
    </w:p>
    <w:p w14:paraId="53D35B46"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2835E6E8"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1C0BFC73" w14:textId="77777777" w:rsidR="007C144A" w:rsidRDefault="007C144A" w:rsidP="00E25584">
      <w:pPr>
        <w:spacing w:after="0" w:line="240" w:lineRule="auto"/>
        <w:jc w:val="both"/>
        <w:rPr>
          <w:rFonts w:ascii="Gotham Narrow Light" w:eastAsia="Times New Roman" w:hAnsi="Gotham Narrow Light" w:cs="Arial"/>
          <w:sz w:val="24"/>
          <w:szCs w:val="24"/>
          <w:lang w:eastAsia="sk-SK"/>
        </w:rPr>
      </w:pPr>
    </w:p>
    <w:p w14:paraId="43C65AB3" w14:textId="77777777" w:rsidR="00E61414" w:rsidRPr="000A01F4" w:rsidRDefault="00E61414" w:rsidP="00E25584">
      <w:pPr>
        <w:spacing w:after="0" w:line="240" w:lineRule="auto"/>
        <w:jc w:val="both"/>
        <w:rPr>
          <w:rFonts w:ascii="Gotham Narrow Light" w:eastAsia="Times New Roman" w:hAnsi="Gotham Narrow Light" w:cs="Arial"/>
          <w:sz w:val="24"/>
          <w:szCs w:val="24"/>
          <w:lang w:eastAsia="sk-SK"/>
        </w:rPr>
      </w:pPr>
    </w:p>
    <w:p w14:paraId="49FC11BD"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7757CF89"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679F261A"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26D6BE27"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7E08E5BA"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6CEAB980"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0F2B8925"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688954DD"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4171F592" w14:textId="77777777" w:rsidR="007C144A" w:rsidRPr="000A01F4" w:rsidRDefault="007C144A"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0A01F4" w:rsidRDefault="00E71884" w:rsidP="00E25584">
      <w:pPr>
        <w:spacing w:after="0" w:line="240" w:lineRule="auto"/>
        <w:jc w:val="both"/>
        <w:rPr>
          <w:rFonts w:ascii="Gotham Narrow Light" w:eastAsia="Times New Roman" w:hAnsi="Gotham Narrow Light" w:cs="Arial"/>
          <w:sz w:val="24"/>
          <w:szCs w:val="24"/>
          <w:lang w:eastAsia="sk-SK"/>
        </w:rPr>
      </w:pPr>
      <w:r w:rsidRPr="000A01F4">
        <w:rPr>
          <w:rFonts w:ascii="Gotham Narrow Light" w:eastAsia="Times New Roman" w:hAnsi="Gotham Narrow Light" w:cs="Arial"/>
          <w:sz w:val="24"/>
          <w:szCs w:val="24"/>
          <w:lang w:eastAsia="sk-SK"/>
        </w:rPr>
        <w:t xml:space="preserve">V Snine </w:t>
      </w:r>
      <w:r w:rsidR="00EA21CF" w:rsidRPr="000A01F4">
        <w:rPr>
          <w:rFonts w:ascii="Gotham Narrow Light" w:eastAsia="Times New Roman" w:hAnsi="Gotham Narrow Light" w:cs="Arial"/>
          <w:sz w:val="24"/>
          <w:szCs w:val="24"/>
          <w:lang w:eastAsia="sk-SK"/>
        </w:rPr>
        <w:t>12</w:t>
      </w:r>
      <w:r w:rsidR="003C0816" w:rsidRPr="000A01F4">
        <w:rPr>
          <w:rFonts w:ascii="Gotham Narrow Light" w:eastAsia="Times New Roman" w:hAnsi="Gotham Narrow Light" w:cs="Arial"/>
          <w:sz w:val="24"/>
          <w:szCs w:val="24"/>
          <w:lang w:eastAsia="sk-SK"/>
        </w:rPr>
        <w:t>/20</w:t>
      </w:r>
      <w:r w:rsidR="00B15A53" w:rsidRPr="000A01F4">
        <w:rPr>
          <w:rFonts w:ascii="Gotham Narrow Light" w:eastAsia="Times New Roman" w:hAnsi="Gotham Narrow Light" w:cs="Arial"/>
          <w:sz w:val="24"/>
          <w:szCs w:val="24"/>
          <w:lang w:eastAsia="sk-SK"/>
        </w:rPr>
        <w:t>2</w:t>
      </w:r>
      <w:r w:rsidR="00EA21CF" w:rsidRPr="000A01F4">
        <w:rPr>
          <w:rFonts w:ascii="Gotham Narrow Light" w:eastAsia="Times New Roman" w:hAnsi="Gotham Narrow Light" w:cs="Arial"/>
          <w:sz w:val="24"/>
          <w:szCs w:val="24"/>
          <w:lang w:eastAsia="sk-SK"/>
        </w:rPr>
        <w:t>3</w:t>
      </w:r>
      <w:r w:rsidR="003A784A" w:rsidRPr="000A01F4">
        <w:rPr>
          <w:rFonts w:ascii="Gotham Narrow Light" w:eastAsia="Times New Roman" w:hAnsi="Gotham Narrow Light" w:cs="Arial"/>
          <w:sz w:val="24"/>
          <w:szCs w:val="24"/>
          <w:lang w:eastAsia="sk-SK"/>
        </w:rPr>
        <w:tab/>
      </w:r>
      <w:r w:rsidR="003A784A" w:rsidRPr="000A01F4">
        <w:rPr>
          <w:rFonts w:ascii="Gotham Narrow Light" w:eastAsia="Times New Roman" w:hAnsi="Gotham Narrow Light" w:cs="Arial"/>
          <w:sz w:val="24"/>
          <w:szCs w:val="24"/>
          <w:lang w:eastAsia="sk-SK"/>
        </w:rPr>
        <w:tab/>
        <w:t xml:space="preserve"> </w:t>
      </w:r>
      <w:r w:rsidR="003A784A" w:rsidRPr="000A01F4">
        <w:rPr>
          <w:rFonts w:ascii="Gotham Narrow Light" w:eastAsia="Times New Roman" w:hAnsi="Gotham Narrow Light" w:cs="Arial"/>
          <w:sz w:val="24"/>
          <w:szCs w:val="24"/>
          <w:lang w:eastAsia="sk-SK"/>
        </w:rPr>
        <w:tab/>
      </w:r>
      <w:r w:rsidR="003A784A" w:rsidRPr="000A01F4">
        <w:rPr>
          <w:rFonts w:ascii="Gotham Narrow Light" w:eastAsia="Times New Roman" w:hAnsi="Gotham Narrow Light" w:cs="Arial"/>
          <w:sz w:val="24"/>
          <w:szCs w:val="24"/>
          <w:lang w:eastAsia="sk-SK"/>
        </w:rPr>
        <w:tab/>
      </w:r>
      <w:r w:rsidR="003A784A" w:rsidRPr="000A01F4">
        <w:rPr>
          <w:rFonts w:ascii="Gotham Narrow Light" w:eastAsia="Times New Roman" w:hAnsi="Gotham Narrow Light" w:cs="Arial"/>
          <w:sz w:val="24"/>
          <w:szCs w:val="24"/>
          <w:lang w:eastAsia="sk-SK"/>
        </w:rPr>
        <w:tab/>
      </w:r>
      <w:r w:rsidR="003A784A" w:rsidRPr="000A01F4">
        <w:rPr>
          <w:rFonts w:ascii="Gotham Narrow Light" w:eastAsia="Times New Roman" w:hAnsi="Gotham Narrow Light" w:cs="Arial"/>
          <w:sz w:val="24"/>
          <w:szCs w:val="24"/>
          <w:lang w:eastAsia="sk-SK"/>
        </w:rPr>
        <w:tab/>
      </w:r>
      <w:r w:rsidR="003A784A" w:rsidRPr="000A01F4">
        <w:rPr>
          <w:rFonts w:ascii="Gotham Narrow Light" w:eastAsia="Times New Roman" w:hAnsi="Gotham Narrow Light" w:cs="Arial"/>
          <w:sz w:val="24"/>
          <w:szCs w:val="24"/>
          <w:lang w:eastAsia="sk-SK"/>
        </w:rPr>
        <w:tab/>
        <w:t xml:space="preserve">     Ing. arch. Martin Štofira</w:t>
      </w:r>
    </w:p>
    <w:sectPr w:rsidR="00AB2CF2" w:rsidRPr="000A01F4" w:rsidSect="00E90D7B">
      <w:headerReference w:type="default" r:id="rId8"/>
      <w:footerReference w:type="default" r:id="rId9"/>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2027A" w14:textId="77777777" w:rsidR="00250ECF" w:rsidRDefault="00250ECF" w:rsidP="00067CD1">
      <w:pPr>
        <w:spacing w:after="0" w:line="240" w:lineRule="auto"/>
      </w:pPr>
      <w:r>
        <w:separator/>
      </w:r>
    </w:p>
  </w:endnote>
  <w:endnote w:type="continuationSeparator" w:id="0">
    <w:p w14:paraId="33FEA155" w14:textId="77777777" w:rsidR="00250ECF" w:rsidRDefault="00250ECF"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otham Narrow Light">
    <w:panose1 w:val="00000000000000000000"/>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37D59" w14:textId="193AE565" w:rsidR="00CC3EA7" w:rsidRPr="00E6734A" w:rsidRDefault="00C33555" w:rsidP="00C33555">
    <w:pPr>
      <w:pStyle w:val="Pta"/>
      <w:jc w:val="right"/>
      <w:rPr>
        <w:rFonts w:ascii="Gotham Narrow Light" w:hAnsi="Gotham Narrow Light"/>
        <w:sz w:val="20"/>
        <w:szCs w:val="20"/>
      </w:rPr>
    </w:pPr>
    <w:r w:rsidRPr="00C33555">
      <w:rPr>
        <w:rFonts w:ascii="Gotham Narrow Light" w:hAnsi="Gotham Narrow Light"/>
        <w:sz w:val="20"/>
        <w:szCs w:val="20"/>
      </w:rPr>
      <w:t>Štofira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63D2E" w14:textId="77777777" w:rsidR="00250ECF" w:rsidRDefault="00250ECF" w:rsidP="00067CD1">
      <w:pPr>
        <w:spacing w:after="0" w:line="240" w:lineRule="auto"/>
      </w:pPr>
      <w:r>
        <w:separator/>
      </w:r>
    </w:p>
  </w:footnote>
  <w:footnote w:type="continuationSeparator" w:id="0">
    <w:p w14:paraId="4F623813" w14:textId="77777777" w:rsidR="00250ECF" w:rsidRDefault="00250ECF"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proofErr w:type="spellStart"/>
    <w:r w:rsidRPr="00F96975">
      <w:rPr>
        <w:rFonts w:ascii="Gotham Narrow Light" w:eastAsia="Times New Roman" w:hAnsi="Gotham Narrow Light" w:cs="Arial"/>
        <w:sz w:val="20"/>
        <w:szCs w:val="20"/>
        <w:lang w:eastAsia="sk-SK"/>
      </w:rPr>
      <w:t>cyklo</w:t>
    </w:r>
    <w:proofErr w:type="spellEnd"/>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16D4"/>
    <w:rsid w:val="00023932"/>
    <w:rsid w:val="0002567B"/>
    <w:rsid w:val="00025B99"/>
    <w:rsid w:val="00027F19"/>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80A3A"/>
    <w:rsid w:val="00084B1F"/>
    <w:rsid w:val="00091FCB"/>
    <w:rsid w:val="00092187"/>
    <w:rsid w:val="00094960"/>
    <w:rsid w:val="000A01F4"/>
    <w:rsid w:val="000A12C8"/>
    <w:rsid w:val="000A1584"/>
    <w:rsid w:val="000A1E02"/>
    <w:rsid w:val="000A2F82"/>
    <w:rsid w:val="000A4B35"/>
    <w:rsid w:val="000A544B"/>
    <w:rsid w:val="000A5594"/>
    <w:rsid w:val="000A6963"/>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57471"/>
    <w:rsid w:val="00160AB5"/>
    <w:rsid w:val="00161A5C"/>
    <w:rsid w:val="00162A63"/>
    <w:rsid w:val="001633CD"/>
    <w:rsid w:val="00167E62"/>
    <w:rsid w:val="00177626"/>
    <w:rsid w:val="001802C4"/>
    <w:rsid w:val="001818B5"/>
    <w:rsid w:val="0018243F"/>
    <w:rsid w:val="001908D9"/>
    <w:rsid w:val="00190AEA"/>
    <w:rsid w:val="001A1978"/>
    <w:rsid w:val="001A1F85"/>
    <w:rsid w:val="001A79E6"/>
    <w:rsid w:val="001B0785"/>
    <w:rsid w:val="001B1B34"/>
    <w:rsid w:val="001B1C75"/>
    <w:rsid w:val="001B3E2A"/>
    <w:rsid w:val="001B4C2B"/>
    <w:rsid w:val="001B51BC"/>
    <w:rsid w:val="001C4B29"/>
    <w:rsid w:val="001D06AD"/>
    <w:rsid w:val="001D0F77"/>
    <w:rsid w:val="001D167D"/>
    <w:rsid w:val="001D4A51"/>
    <w:rsid w:val="001D5CD1"/>
    <w:rsid w:val="001D5F63"/>
    <w:rsid w:val="001D78E1"/>
    <w:rsid w:val="001D7E47"/>
    <w:rsid w:val="001E368D"/>
    <w:rsid w:val="001E3697"/>
    <w:rsid w:val="001E39B1"/>
    <w:rsid w:val="001E3AF2"/>
    <w:rsid w:val="001E6986"/>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0ECF"/>
    <w:rsid w:val="00252992"/>
    <w:rsid w:val="00253756"/>
    <w:rsid w:val="00253758"/>
    <w:rsid w:val="00257EE4"/>
    <w:rsid w:val="00265A53"/>
    <w:rsid w:val="00265C4B"/>
    <w:rsid w:val="0026654E"/>
    <w:rsid w:val="002675CB"/>
    <w:rsid w:val="00271752"/>
    <w:rsid w:val="00273401"/>
    <w:rsid w:val="00273717"/>
    <w:rsid w:val="0027676F"/>
    <w:rsid w:val="0028582E"/>
    <w:rsid w:val="00291B45"/>
    <w:rsid w:val="002A0171"/>
    <w:rsid w:val="002A204E"/>
    <w:rsid w:val="002A30A8"/>
    <w:rsid w:val="002A79B3"/>
    <w:rsid w:val="002B0400"/>
    <w:rsid w:val="002B0D8A"/>
    <w:rsid w:val="002B0F3D"/>
    <w:rsid w:val="002B1F9E"/>
    <w:rsid w:val="002B3352"/>
    <w:rsid w:val="002B3417"/>
    <w:rsid w:val="002B515D"/>
    <w:rsid w:val="002B60C8"/>
    <w:rsid w:val="002B722F"/>
    <w:rsid w:val="002C0085"/>
    <w:rsid w:val="002C0B09"/>
    <w:rsid w:val="002C38FC"/>
    <w:rsid w:val="002C3946"/>
    <w:rsid w:val="002C7EC1"/>
    <w:rsid w:val="002D2330"/>
    <w:rsid w:val="002D3A01"/>
    <w:rsid w:val="002D3AB5"/>
    <w:rsid w:val="002D3D5B"/>
    <w:rsid w:val="002D5FAF"/>
    <w:rsid w:val="002E0251"/>
    <w:rsid w:val="002E457A"/>
    <w:rsid w:val="002E54E3"/>
    <w:rsid w:val="002E6207"/>
    <w:rsid w:val="002F0789"/>
    <w:rsid w:val="00305519"/>
    <w:rsid w:val="003063D8"/>
    <w:rsid w:val="00307696"/>
    <w:rsid w:val="00311D77"/>
    <w:rsid w:val="0031407F"/>
    <w:rsid w:val="00314C10"/>
    <w:rsid w:val="0031637C"/>
    <w:rsid w:val="00316C87"/>
    <w:rsid w:val="00317E5E"/>
    <w:rsid w:val="00320B3C"/>
    <w:rsid w:val="00324273"/>
    <w:rsid w:val="003250E0"/>
    <w:rsid w:val="00332DE7"/>
    <w:rsid w:val="00337C49"/>
    <w:rsid w:val="0034493D"/>
    <w:rsid w:val="003463C8"/>
    <w:rsid w:val="00360E70"/>
    <w:rsid w:val="00361875"/>
    <w:rsid w:val="003618F7"/>
    <w:rsid w:val="003635B6"/>
    <w:rsid w:val="00366C03"/>
    <w:rsid w:val="00366D3C"/>
    <w:rsid w:val="00371C32"/>
    <w:rsid w:val="00371E2D"/>
    <w:rsid w:val="00373078"/>
    <w:rsid w:val="0037648B"/>
    <w:rsid w:val="00376724"/>
    <w:rsid w:val="0038070C"/>
    <w:rsid w:val="003822F8"/>
    <w:rsid w:val="00382E66"/>
    <w:rsid w:val="0039378C"/>
    <w:rsid w:val="00393844"/>
    <w:rsid w:val="003A4D9F"/>
    <w:rsid w:val="003A784A"/>
    <w:rsid w:val="003B2A4C"/>
    <w:rsid w:val="003B2B85"/>
    <w:rsid w:val="003B3A1C"/>
    <w:rsid w:val="003B476B"/>
    <w:rsid w:val="003B5EA4"/>
    <w:rsid w:val="003C0465"/>
    <w:rsid w:val="003C0816"/>
    <w:rsid w:val="003C1A4F"/>
    <w:rsid w:val="003C37F2"/>
    <w:rsid w:val="003C490F"/>
    <w:rsid w:val="003C5E31"/>
    <w:rsid w:val="003D3414"/>
    <w:rsid w:val="003D523C"/>
    <w:rsid w:val="003D701A"/>
    <w:rsid w:val="003D72E8"/>
    <w:rsid w:val="003D7F8E"/>
    <w:rsid w:val="003E0C99"/>
    <w:rsid w:val="003F131C"/>
    <w:rsid w:val="003F1983"/>
    <w:rsid w:val="003F6F0D"/>
    <w:rsid w:val="004001E6"/>
    <w:rsid w:val="00400F4E"/>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1FF9"/>
    <w:rsid w:val="004637B3"/>
    <w:rsid w:val="00465992"/>
    <w:rsid w:val="00477196"/>
    <w:rsid w:val="00477E60"/>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07E4"/>
    <w:rsid w:val="004E15E2"/>
    <w:rsid w:val="004E2938"/>
    <w:rsid w:val="004E39ED"/>
    <w:rsid w:val="004E4F12"/>
    <w:rsid w:val="004F0A29"/>
    <w:rsid w:val="00502CC4"/>
    <w:rsid w:val="005045F3"/>
    <w:rsid w:val="00507D0D"/>
    <w:rsid w:val="005100CA"/>
    <w:rsid w:val="005119CB"/>
    <w:rsid w:val="005142EF"/>
    <w:rsid w:val="00514A5C"/>
    <w:rsid w:val="0051616C"/>
    <w:rsid w:val="00517B36"/>
    <w:rsid w:val="00521044"/>
    <w:rsid w:val="00524119"/>
    <w:rsid w:val="00524A42"/>
    <w:rsid w:val="005252FB"/>
    <w:rsid w:val="0052549F"/>
    <w:rsid w:val="00527AF5"/>
    <w:rsid w:val="00530698"/>
    <w:rsid w:val="00531EE2"/>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68AE"/>
    <w:rsid w:val="005A11A8"/>
    <w:rsid w:val="005A4961"/>
    <w:rsid w:val="005B09D8"/>
    <w:rsid w:val="005B1A17"/>
    <w:rsid w:val="005B4F95"/>
    <w:rsid w:val="005B54F5"/>
    <w:rsid w:val="005B7C09"/>
    <w:rsid w:val="005C2AD6"/>
    <w:rsid w:val="005C2E5E"/>
    <w:rsid w:val="005C3F19"/>
    <w:rsid w:val="005C5282"/>
    <w:rsid w:val="005D4215"/>
    <w:rsid w:val="005D54DF"/>
    <w:rsid w:val="005D76D9"/>
    <w:rsid w:val="005E0C55"/>
    <w:rsid w:val="005E232B"/>
    <w:rsid w:val="005E3152"/>
    <w:rsid w:val="005E4976"/>
    <w:rsid w:val="005E7DDD"/>
    <w:rsid w:val="005F5FAF"/>
    <w:rsid w:val="005F6438"/>
    <w:rsid w:val="005F6F5B"/>
    <w:rsid w:val="006002C2"/>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E0BCD"/>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78BA"/>
    <w:rsid w:val="007409FF"/>
    <w:rsid w:val="007468E4"/>
    <w:rsid w:val="007534BF"/>
    <w:rsid w:val="0075393F"/>
    <w:rsid w:val="007555C7"/>
    <w:rsid w:val="00757DF2"/>
    <w:rsid w:val="007613A8"/>
    <w:rsid w:val="0076282E"/>
    <w:rsid w:val="007635A2"/>
    <w:rsid w:val="00764002"/>
    <w:rsid w:val="00764464"/>
    <w:rsid w:val="00765A74"/>
    <w:rsid w:val="007704C2"/>
    <w:rsid w:val="007714AE"/>
    <w:rsid w:val="00771663"/>
    <w:rsid w:val="007755C5"/>
    <w:rsid w:val="0077761E"/>
    <w:rsid w:val="007818D5"/>
    <w:rsid w:val="00783E8A"/>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44B3"/>
    <w:rsid w:val="007C5DA3"/>
    <w:rsid w:val="007C649E"/>
    <w:rsid w:val="007D2F97"/>
    <w:rsid w:val="007D58D8"/>
    <w:rsid w:val="007D7354"/>
    <w:rsid w:val="007E524D"/>
    <w:rsid w:val="007E5AEC"/>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388A"/>
    <w:rsid w:val="00836C4D"/>
    <w:rsid w:val="008432D6"/>
    <w:rsid w:val="008466B9"/>
    <w:rsid w:val="0084706E"/>
    <w:rsid w:val="008572AC"/>
    <w:rsid w:val="0086201C"/>
    <w:rsid w:val="00862EA6"/>
    <w:rsid w:val="00866529"/>
    <w:rsid w:val="00867AAA"/>
    <w:rsid w:val="00867CD0"/>
    <w:rsid w:val="00873365"/>
    <w:rsid w:val="0088089F"/>
    <w:rsid w:val="008910ED"/>
    <w:rsid w:val="008911D5"/>
    <w:rsid w:val="00893B80"/>
    <w:rsid w:val="00894715"/>
    <w:rsid w:val="008948E8"/>
    <w:rsid w:val="008969EF"/>
    <w:rsid w:val="008A5C70"/>
    <w:rsid w:val="008B49E8"/>
    <w:rsid w:val="008B5597"/>
    <w:rsid w:val="008B7838"/>
    <w:rsid w:val="008C0F0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43669"/>
    <w:rsid w:val="00950D69"/>
    <w:rsid w:val="00960507"/>
    <w:rsid w:val="00960B5F"/>
    <w:rsid w:val="00960BCA"/>
    <w:rsid w:val="00965484"/>
    <w:rsid w:val="00970A9D"/>
    <w:rsid w:val="00971873"/>
    <w:rsid w:val="0097268A"/>
    <w:rsid w:val="00972887"/>
    <w:rsid w:val="009838A0"/>
    <w:rsid w:val="00985FBB"/>
    <w:rsid w:val="0099029E"/>
    <w:rsid w:val="0099074A"/>
    <w:rsid w:val="00991A7F"/>
    <w:rsid w:val="009937A8"/>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766DA"/>
    <w:rsid w:val="00A80D18"/>
    <w:rsid w:val="00A85C96"/>
    <w:rsid w:val="00A90AAA"/>
    <w:rsid w:val="00A9444C"/>
    <w:rsid w:val="00A94AB7"/>
    <w:rsid w:val="00A97F44"/>
    <w:rsid w:val="00AA0A3E"/>
    <w:rsid w:val="00AA77E0"/>
    <w:rsid w:val="00AA7C05"/>
    <w:rsid w:val="00AB2CF2"/>
    <w:rsid w:val="00AB72D6"/>
    <w:rsid w:val="00AB7ACC"/>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EB1"/>
    <w:rsid w:val="00B245CD"/>
    <w:rsid w:val="00B2483A"/>
    <w:rsid w:val="00B24ED1"/>
    <w:rsid w:val="00B25098"/>
    <w:rsid w:val="00B25110"/>
    <w:rsid w:val="00B260E0"/>
    <w:rsid w:val="00B312CD"/>
    <w:rsid w:val="00B32160"/>
    <w:rsid w:val="00B3361E"/>
    <w:rsid w:val="00B373DB"/>
    <w:rsid w:val="00B43B2A"/>
    <w:rsid w:val="00B45D69"/>
    <w:rsid w:val="00B45EEF"/>
    <w:rsid w:val="00B47C93"/>
    <w:rsid w:val="00B518DF"/>
    <w:rsid w:val="00B52662"/>
    <w:rsid w:val="00B55BD6"/>
    <w:rsid w:val="00B5678A"/>
    <w:rsid w:val="00B63664"/>
    <w:rsid w:val="00B66920"/>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A38A6"/>
    <w:rsid w:val="00BA593C"/>
    <w:rsid w:val="00BA6761"/>
    <w:rsid w:val="00BA6E8D"/>
    <w:rsid w:val="00BC1F03"/>
    <w:rsid w:val="00BC7705"/>
    <w:rsid w:val="00BD6017"/>
    <w:rsid w:val="00BD755F"/>
    <w:rsid w:val="00BD767C"/>
    <w:rsid w:val="00BE0347"/>
    <w:rsid w:val="00BE1072"/>
    <w:rsid w:val="00BE136E"/>
    <w:rsid w:val="00BE269B"/>
    <w:rsid w:val="00BF3BF5"/>
    <w:rsid w:val="00BF43A6"/>
    <w:rsid w:val="00BF4D05"/>
    <w:rsid w:val="00C041C3"/>
    <w:rsid w:val="00C051D0"/>
    <w:rsid w:val="00C0736A"/>
    <w:rsid w:val="00C1005D"/>
    <w:rsid w:val="00C11707"/>
    <w:rsid w:val="00C20088"/>
    <w:rsid w:val="00C2119D"/>
    <w:rsid w:val="00C22221"/>
    <w:rsid w:val="00C272C1"/>
    <w:rsid w:val="00C32B91"/>
    <w:rsid w:val="00C33555"/>
    <w:rsid w:val="00C341CD"/>
    <w:rsid w:val="00C427B0"/>
    <w:rsid w:val="00C46748"/>
    <w:rsid w:val="00C52FB2"/>
    <w:rsid w:val="00C540BB"/>
    <w:rsid w:val="00C5472C"/>
    <w:rsid w:val="00C549EB"/>
    <w:rsid w:val="00C54C2B"/>
    <w:rsid w:val="00C54C59"/>
    <w:rsid w:val="00C62897"/>
    <w:rsid w:val="00C64276"/>
    <w:rsid w:val="00C7007F"/>
    <w:rsid w:val="00C70E62"/>
    <w:rsid w:val="00C74F2B"/>
    <w:rsid w:val="00C75A9F"/>
    <w:rsid w:val="00C762B2"/>
    <w:rsid w:val="00C76EFA"/>
    <w:rsid w:val="00C913AF"/>
    <w:rsid w:val="00C947F1"/>
    <w:rsid w:val="00C94914"/>
    <w:rsid w:val="00C95F0F"/>
    <w:rsid w:val="00CA07EA"/>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3EB6"/>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50679"/>
    <w:rsid w:val="00D5106E"/>
    <w:rsid w:val="00D552FE"/>
    <w:rsid w:val="00D56249"/>
    <w:rsid w:val="00D66770"/>
    <w:rsid w:val="00D673C0"/>
    <w:rsid w:val="00D677E3"/>
    <w:rsid w:val="00D754F5"/>
    <w:rsid w:val="00D800AA"/>
    <w:rsid w:val="00D80F34"/>
    <w:rsid w:val="00D81131"/>
    <w:rsid w:val="00D81E1D"/>
    <w:rsid w:val="00D8275E"/>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1AF5"/>
    <w:rsid w:val="00DF35C7"/>
    <w:rsid w:val="00DF4253"/>
    <w:rsid w:val="00DF46C8"/>
    <w:rsid w:val="00DF5B7C"/>
    <w:rsid w:val="00E02607"/>
    <w:rsid w:val="00E02CE8"/>
    <w:rsid w:val="00E04A13"/>
    <w:rsid w:val="00E077D2"/>
    <w:rsid w:val="00E07932"/>
    <w:rsid w:val="00E10532"/>
    <w:rsid w:val="00E107AA"/>
    <w:rsid w:val="00E147BC"/>
    <w:rsid w:val="00E15FE4"/>
    <w:rsid w:val="00E16A8A"/>
    <w:rsid w:val="00E21CEE"/>
    <w:rsid w:val="00E25584"/>
    <w:rsid w:val="00E27880"/>
    <w:rsid w:val="00E35B8E"/>
    <w:rsid w:val="00E42D3A"/>
    <w:rsid w:val="00E5536B"/>
    <w:rsid w:val="00E5638F"/>
    <w:rsid w:val="00E61414"/>
    <w:rsid w:val="00E638A2"/>
    <w:rsid w:val="00E66779"/>
    <w:rsid w:val="00E6734A"/>
    <w:rsid w:val="00E71884"/>
    <w:rsid w:val="00E7197D"/>
    <w:rsid w:val="00E72330"/>
    <w:rsid w:val="00E72579"/>
    <w:rsid w:val="00E77B4A"/>
    <w:rsid w:val="00E803CE"/>
    <w:rsid w:val="00E82333"/>
    <w:rsid w:val="00E827CD"/>
    <w:rsid w:val="00E82AF0"/>
    <w:rsid w:val="00E82F37"/>
    <w:rsid w:val="00E8473F"/>
    <w:rsid w:val="00E872C2"/>
    <w:rsid w:val="00E9072A"/>
    <w:rsid w:val="00E90D7B"/>
    <w:rsid w:val="00E913C7"/>
    <w:rsid w:val="00E92C95"/>
    <w:rsid w:val="00E92E1F"/>
    <w:rsid w:val="00E93DC4"/>
    <w:rsid w:val="00EA1D2E"/>
    <w:rsid w:val="00EA21CF"/>
    <w:rsid w:val="00EA68D4"/>
    <w:rsid w:val="00EB1C13"/>
    <w:rsid w:val="00EB3057"/>
    <w:rsid w:val="00EB73B1"/>
    <w:rsid w:val="00EC6621"/>
    <w:rsid w:val="00EC706A"/>
    <w:rsid w:val="00ED0808"/>
    <w:rsid w:val="00ED4739"/>
    <w:rsid w:val="00EE3F30"/>
    <w:rsid w:val="00EE691E"/>
    <w:rsid w:val="00EF4920"/>
    <w:rsid w:val="00EF72C6"/>
    <w:rsid w:val="00EF7D2E"/>
    <w:rsid w:val="00F0107A"/>
    <w:rsid w:val="00F016D2"/>
    <w:rsid w:val="00F054D9"/>
    <w:rsid w:val="00F05A92"/>
    <w:rsid w:val="00F076EB"/>
    <w:rsid w:val="00F11CD0"/>
    <w:rsid w:val="00F11D7A"/>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74D04"/>
    <w:rsid w:val="00F80F1F"/>
    <w:rsid w:val="00F84D70"/>
    <w:rsid w:val="00F86FC3"/>
    <w:rsid w:val="00F906A5"/>
    <w:rsid w:val="00F908A5"/>
    <w:rsid w:val="00F9579A"/>
    <w:rsid w:val="00F96933"/>
    <w:rsid w:val="00F96975"/>
    <w:rsid w:val="00F96B49"/>
    <w:rsid w:val="00F97246"/>
    <w:rsid w:val="00FA1415"/>
    <w:rsid w:val="00FA3968"/>
    <w:rsid w:val="00FB1254"/>
    <w:rsid w:val="00FB2096"/>
    <w:rsid w:val="00FB6E47"/>
    <w:rsid w:val="00FC06A6"/>
    <w:rsid w:val="00FC06D7"/>
    <w:rsid w:val="00FC5122"/>
    <w:rsid w:val="00FC5557"/>
    <w:rsid w:val="00FC5768"/>
    <w:rsid w:val="00FC7C89"/>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 w:type="paragraph" w:customStyle="1" w:styleId="Standard">
    <w:name w:val="Standard"/>
    <w:rsid w:val="00366C03"/>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189681">
      <w:bodyDiv w:val="1"/>
      <w:marLeft w:val="0"/>
      <w:marRight w:val="0"/>
      <w:marTop w:val="0"/>
      <w:marBottom w:val="0"/>
      <w:divBdr>
        <w:top w:val="none" w:sz="0" w:space="0" w:color="auto"/>
        <w:left w:val="none" w:sz="0" w:space="0" w:color="auto"/>
        <w:bottom w:val="none" w:sz="0" w:space="0" w:color="auto"/>
        <w:right w:val="none" w:sz="0" w:space="0" w:color="auto"/>
      </w:divBdr>
    </w:div>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178422338">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759521213">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8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7</Pages>
  <Words>2016</Words>
  <Characters>11495</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Martin Štofira</cp:lastModifiedBy>
  <cp:revision>14</cp:revision>
  <cp:lastPrinted>2024-11-20T14:05:00Z</cp:lastPrinted>
  <dcterms:created xsi:type="dcterms:W3CDTF">2024-11-24T06:02:00Z</dcterms:created>
  <dcterms:modified xsi:type="dcterms:W3CDTF">2025-02-14T16:14:00Z</dcterms:modified>
</cp:coreProperties>
</file>