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FAA10F4" w14:textId="17EB8756" w:rsidR="00EC680B" w:rsidRPr="00F97495" w:rsidRDefault="00EC680B" w:rsidP="00892CB0">
      <w:pPr>
        <w:spacing w:before="12pt"/>
        <w:jc w:val="end"/>
        <w:rPr>
          <w:rFonts w:asciiTheme="minorHAnsi" w:hAnsiTheme="minorHAnsi" w:cstheme="minorHAnsi"/>
          <w:sz w:val="28"/>
          <w:szCs w:val="28"/>
        </w:rPr>
      </w:pPr>
      <w:r w:rsidRPr="00F97495">
        <w:rPr>
          <w:rFonts w:asciiTheme="minorHAnsi" w:hAnsiTheme="minorHAnsi" w:cstheme="minorHAnsi"/>
          <w:sz w:val="28"/>
          <w:szCs w:val="28"/>
        </w:rPr>
        <w:t>Prešov</w:t>
      </w:r>
      <w:r w:rsidR="005B0364">
        <w:rPr>
          <w:rFonts w:asciiTheme="minorHAnsi" w:hAnsiTheme="minorHAnsi" w:cstheme="minorHAnsi"/>
          <w:sz w:val="28"/>
          <w:szCs w:val="28"/>
        </w:rPr>
        <w:t>..</w:t>
      </w:r>
      <w:r w:rsidRPr="00F97495">
        <w:rPr>
          <w:rFonts w:asciiTheme="minorHAnsi" w:hAnsiTheme="minorHAnsi" w:cstheme="minorHAnsi"/>
          <w:sz w:val="28"/>
          <w:szCs w:val="28"/>
        </w:rPr>
        <w:t>............</w:t>
      </w:r>
      <w:r w:rsidR="00E30FF7" w:rsidRPr="00F97495">
        <w:rPr>
          <w:rFonts w:asciiTheme="minorHAnsi" w:hAnsiTheme="minorHAnsi" w:cstheme="minorHAnsi"/>
          <w:sz w:val="28"/>
          <w:szCs w:val="28"/>
        </w:rPr>
        <w:t>..</w:t>
      </w:r>
      <w:r w:rsidRPr="00F97495">
        <w:rPr>
          <w:rFonts w:asciiTheme="minorHAnsi" w:hAnsiTheme="minorHAnsi" w:cstheme="minorHAnsi"/>
          <w:sz w:val="28"/>
          <w:szCs w:val="28"/>
        </w:rPr>
        <w:t>202</w:t>
      </w:r>
      <w:r w:rsidR="00892CB0">
        <w:rPr>
          <w:rFonts w:asciiTheme="minorHAnsi" w:hAnsiTheme="minorHAnsi" w:cstheme="minorHAnsi"/>
          <w:sz w:val="28"/>
          <w:szCs w:val="28"/>
        </w:rPr>
        <w:t>6</w:t>
      </w:r>
    </w:p>
    <w:p w14:paraId="5402A49F" w14:textId="19518C42" w:rsidR="00EC680B" w:rsidRPr="003A7512" w:rsidRDefault="00EC680B" w:rsidP="00892CB0">
      <w:pPr>
        <w:pStyle w:val="Nadpis1"/>
        <w:spacing w:before="36pt"/>
      </w:pPr>
      <w:r w:rsidRPr="003A7512">
        <w:t>DELEGAČNÝ LIST</w:t>
      </w:r>
    </w:p>
    <w:p w14:paraId="002FEB7C" w14:textId="6CEEBC84" w:rsidR="00111E27" w:rsidRPr="00F97495" w:rsidRDefault="00111E27" w:rsidP="00892CB0">
      <w:pPr>
        <w:tabs>
          <w:tab w:val="start" w:pos="67.50pt"/>
        </w:tabs>
        <w:spacing w:before="24pt" w:line="13.80pt" w:lineRule="auto"/>
        <w:jc w:val="both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 w:val="32"/>
          <w:szCs w:val="32"/>
        </w:rPr>
        <w:tab/>
      </w:r>
      <w:r w:rsidRPr="00F97495">
        <w:rPr>
          <w:rFonts w:asciiTheme="minorHAnsi" w:hAnsiTheme="minorHAnsi" w:cstheme="minorHAnsi"/>
          <w:szCs w:val="24"/>
        </w:rPr>
        <w:t xml:space="preserve">v súlade s ustanovením čl. 5 ods. </w:t>
      </w:r>
      <w:r w:rsidR="00512D79">
        <w:rPr>
          <w:rFonts w:asciiTheme="minorHAnsi" w:hAnsiTheme="minorHAnsi" w:cstheme="minorHAnsi"/>
          <w:szCs w:val="24"/>
        </w:rPr>
        <w:t>6</w:t>
      </w:r>
      <w:r w:rsidRPr="00F97495">
        <w:rPr>
          <w:rFonts w:asciiTheme="minorHAnsi" w:hAnsiTheme="minorHAnsi" w:cstheme="minorHAnsi"/>
          <w:szCs w:val="24"/>
        </w:rPr>
        <w:t xml:space="preserve"> Štatútu Rady partnerstva Prešovského samosprávneho kraja </w:t>
      </w:r>
      <w:r w:rsidR="00305C55" w:rsidRPr="00F97495">
        <w:rPr>
          <w:rFonts w:asciiTheme="minorHAnsi" w:hAnsiTheme="minorHAnsi" w:cstheme="minorHAnsi"/>
          <w:szCs w:val="24"/>
        </w:rPr>
        <w:t xml:space="preserve">si dovoľujem ako svojho zástupcu na rokovaní Rady partnerstva </w:t>
      </w:r>
      <w:r w:rsidR="0066118A" w:rsidRPr="00F97495">
        <w:rPr>
          <w:rFonts w:asciiTheme="minorHAnsi" w:hAnsiTheme="minorHAnsi" w:cstheme="minorHAnsi"/>
          <w:szCs w:val="24"/>
        </w:rPr>
        <w:t>PSK</w:t>
      </w:r>
      <w:r w:rsidR="00BB5432">
        <w:rPr>
          <w:rFonts w:asciiTheme="minorHAnsi" w:hAnsiTheme="minorHAnsi" w:cstheme="minorHAnsi"/>
          <w:szCs w:val="24"/>
        </w:rPr>
        <w:t>, ktoré sa uskutoční dňa...............................</w:t>
      </w:r>
      <w:r w:rsidR="00305C55" w:rsidRPr="00F97495">
        <w:rPr>
          <w:rFonts w:asciiTheme="minorHAnsi" w:hAnsiTheme="minorHAnsi" w:cstheme="minorHAnsi"/>
          <w:szCs w:val="24"/>
        </w:rPr>
        <w:t>splnomocniť</w:t>
      </w:r>
    </w:p>
    <w:p w14:paraId="34716CE5" w14:textId="7EB1B57A" w:rsidR="00245A7C" w:rsidRPr="00F97495" w:rsidRDefault="00F97495" w:rsidP="00892CB0">
      <w:pPr>
        <w:tabs>
          <w:tab w:val="start" w:pos="67.50pt"/>
        </w:tabs>
        <w:spacing w:before="24pt"/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------------------------------------------------------</w:t>
      </w:r>
      <w:r w:rsidR="005B2FAC" w:rsidRPr="00F97495">
        <w:rPr>
          <w:rFonts w:asciiTheme="minorHAnsi" w:hAnsiTheme="minorHAnsi" w:cstheme="minorHAnsi"/>
          <w:szCs w:val="24"/>
        </w:rPr>
        <w:t>----------------------------</w:t>
      </w:r>
    </w:p>
    <w:p w14:paraId="39FB211C" w14:textId="79E0A9A0" w:rsidR="00305C55" w:rsidRPr="00F97495" w:rsidRDefault="00245A7C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(</w:t>
      </w:r>
      <w:r w:rsidR="00305C55" w:rsidRPr="00F97495">
        <w:rPr>
          <w:rFonts w:asciiTheme="minorHAnsi" w:hAnsiTheme="minorHAnsi" w:cstheme="minorHAnsi"/>
          <w:szCs w:val="24"/>
        </w:rPr>
        <w:t>Meno, priezvisko, funkcia</w:t>
      </w:r>
      <w:r w:rsidRPr="00F97495">
        <w:rPr>
          <w:rFonts w:asciiTheme="minorHAnsi" w:hAnsiTheme="minorHAnsi" w:cstheme="minorHAnsi"/>
          <w:szCs w:val="24"/>
        </w:rPr>
        <w:t>)</w:t>
      </w:r>
    </w:p>
    <w:p w14:paraId="52E2B6FD" w14:textId="55E349E1" w:rsidR="00F97495" w:rsidRPr="00F97495" w:rsidRDefault="005B2FAC" w:rsidP="00892CB0">
      <w:pPr>
        <w:tabs>
          <w:tab w:val="start" w:pos="67.50pt"/>
        </w:tabs>
        <w:spacing w:before="30pt"/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----------------------------------------------------------------------------------</w:t>
      </w:r>
    </w:p>
    <w:p w14:paraId="5E92EB0A" w14:textId="5C489DF9" w:rsidR="00F97495" w:rsidRPr="00F97495" w:rsidRDefault="00F97495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 xml:space="preserve">Kontakt (email, </w:t>
      </w:r>
      <w:proofErr w:type="spellStart"/>
      <w:r w:rsidRPr="00F97495">
        <w:rPr>
          <w:rFonts w:asciiTheme="minorHAnsi" w:hAnsiTheme="minorHAnsi" w:cstheme="minorHAnsi"/>
          <w:szCs w:val="24"/>
        </w:rPr>
        <w:t>t</w:t>
      </w:r>
      <w:r w:rsidR="00512D79">
        <w:rPr>
          <w:rFonts w:asciiTheme="minorHAnsi" w:hAnsiTheme="minorHAnsi" w:cstheme="minorHAnsi"/>
          <w:szCs w:val="24"/>
        </w:rPr>
        <w:t>el</w:t>
      </w:r>
      <w:r w:rsidRPr="00F97495">
        <w:rPr>
          <w:rFonts w:asciiTheme="minorHAnsi" w:hAnsiTheme="minorHAnsi" w:cstheme="minorHAnsi"/>
          <w:szCs w:val="24"/>
        </w:rPr>
        <w:t>.číslo</w:t>
      </w:r>
      <w:proofErr w:type="spellEnd"/>
      <w:r w:rsidRPr="00F97495">
        <w:rPr>
          <w:rFonts w:asciiTheme="minorHAnsi" w:hAnsiTheme="minorHAnsi" w:cstheme="minorHAnsi"/>
          <w:szCs w:val="24"/>
        </w:rPr>
        <w:t xml:space="preserve">) </w:t>
      </w:r>
    </w:p>
    <w:p w14:paraId="6AE713AD" w14:textId="66F9BBDC" w:rsidR="00012AF4" w:rsidRPr="00F97495" w:rsidRDefault="00012AF4" w:rsidP="00892CB0">
      <w:pPr>
        <w:spacing w:before="30pt" w:line="13.80pt" w:lineRule="auto"/>
        <w:ind w:firstLine="35.40pt"/>
        <w:jc w:val="both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V rozsahu tohto delegačného listu je zástupca oprávnený vyjadrovať sa, zaujímať stanoviská a hlasovať k otázkam prerokúvaným na zasadnutí Rady partnerstva</w:t>
      </w:r>
      <w:r w:rsidR="00F97495" w:rsidRPr="00F97495">
        <w:rPr>
          <w:rFonts w:asciiTheme="minorHAnsi" w:hAnsiTheme="minorHAnsi" w:cstheme="minorHAnsi"/>
          <w:szCs w:val="24"/>
        </w:rPr>
        <w:t xml:space="preserve"> PSK. </w:t>
      </w:r>
    </w:p>
    <w:p w14:paraId="1F1C8789" w14:textId="15558B1A" w:rsidR="00305C55" w:rsidRPr="00305C55" w:rsidRDefault="00F97495" w:rsidP="00892CB0">
      <w:pPr>
        <w:spacing w:before="54pt"/>
        <w:ind w:start="255.15pt"/>
        <w:jc w:val="end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3A7512">
        <w:rPr>
          <w:rFonts w:asciiTheme="minorHAnsi" w:hAnsiTheme="minorHAnsi" w:cstheme="minorHAnsi"/>
          <w:szCs w:val="24"/>
        </w:rPr>
        <w:t>---</w:t>
      </w:r>
      <w:r>
        <w:rPr>
          <w:rFonts w:asciiTheme="minorHAnsi" w:hAnsiTheme="minorHAnsi" w:cstheme="minorHAnsi"/>
          <w:szCs w:val="24"/>
        </w:rPr>
        <w:t>------------------------------------------------</w:t>
      </w:r>
    </w:p>
    <w:p w14:paraId="194C3D10" w14:textId="34212FC0" w:rsidR="00F97495" w:rsidRDefault="00245A7C" w:rsidP="003A7512">
      <w:pPr>
        <w:tabs>
          <w:tab w:val="start" w:pos="362.25pt"/>
        </w:tabs>
        <w:ind w:start="255.15p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</w:t>
      </w:r>
      <w:r w:rsidR="00305C55">
        <w:rPr>
          <w:rFonts w:asciiTheme="minorHAnsi" w:hAnsiTheme="minorHAnsi" w:cstheme="minorHAnsi"/>
          <w:szCs w:val="24"/>
        </w:rPr>
        <w:t>Meno, priezvisko, funkcia, podpis</w:t>
      </w:r>
      <w:r>
        <w:rPr>
          <w:rFonts w:asciiTheme="minorHAnsi" w:hAnsiTheme="minorHAnsi" w:cstheme="minorHAnsi"/>
          <w:szCs w:val="24"/>
        </w:rPr>
        <w:t>)</w:t>
      </w:r>
    </w:p>
    <w:sectPr w:rsidR="00F97495" w:rsidSect="00EC680B">
      <w:headerReference w:type="default" r:id="rId10"/>
      <w:footerReference w:type="default" r:id="rId11"/>
      <w:pgSz w:w="595.30pt" w:h="841.90pt"/>
      <w:pgMar w:top="70.85pt" w:right="70.85pt" w:bottom="70.85pt" w:left="70.85pt" w:header="48.2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31940F6" w14:textId="77777777" w:rsidR="00AC446A" w:rsidRDefault="00AC446A" w:rsidP="00EC680B">
      <w:r>
        <w:separator/>
      </w:r>
    </w:p>
  </w:endnote>
  <w:endnote w:type="continuationSeparator" w:id="0">
    <w:p w14:paraId="29966C2C" w14:textId="77777777" w:rsidR="00AC446A" w:rsidRDefault="00AC446A" w:rsidP="00EC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B498A64" w14:textId="77777777" w:rsidR="00F97495" w:rsidRPr="00F97495" w:rsidRDefault="00F97495" w:rsidP="00F97495">
    <w:pPr>
      <w:pStyle w:val="Pta"/>
      <w:jc w:val="center"/>
      <w:rPr>
        <w:rFonts w:ascii="Calibri" w:hAnsi="Calibri" w:cs="Calibri"/>
        <w:b/>
        <w:sz w:val="16"/>
        <w:szCs w:val="16"/>
      </w:rPr>
    </w:pPr>
    <w:r w:rsidRPr="00F97495">
      <w:rPr>
        <w:rFonts w:ascii="Calibri" w:hAnsi="Calibri" w:cs="Calibri"/>
        <w:b/>
        <w:sz w:val="16"/>
        <w:szCs w:val="16"/>
      </w:rPr>
      <w:t>Delegačný list je potrebné zaslať na:</w:t>
    </w:r>
  </w:p>
  <w:p w14:paraId="054B2783" w14:textId="77777777" w:rsidR="00F97495" w:rsidRPr="00F97495" w:rsidRDefault="00F97495" w:rsidP="00F97495">
    <w:pPr>
      <w:pStyle w:val="Pta"/>
      <w:jc w:val="center"/>
      <w:rPr>
        <w:rFonts w:ascii="Calibri" w:hAnsi="Calibri" w:cs="Calibri"/>
        <w:sz w:val="16"/>
        <w:szCs w:val="16"/>
      </w:rPr>
    </w:pPr>
    <w:r w:rsidRPr="00F97495">
      <w:rPr>
        <w:rFonts w:ascii="Calibri" w:hAnsi="Calibri" w:cs="Calibri"/>
        <w:sz w:val="16"/>
        <w:szCs w:val="16"/>
      </w:rPr>
      <w:t xml:space="preserve"> </w:t>
    </w:r>
    <w:hyperlink r:id="rId1" w:history="1">
      <w:r w:rsidRPr="00F97495">
        <w:rPr>
          <w:rStyle w:val="Hypertextovprepojenie"/>
          <w:rFonts w:ascii="Calibri" w:hAnsi="Calibri" w:cs="Calibri"/>
          <w:sz w:val="16"/>
          <w:szCs w:val="16"/>
        </w:rPr>
        <w:t>radapartnerstva@psk.sk</w:t>
      </w:r>
    </w:hyperlink>
    <w:r w:rsidRPr="00F97495">
      <w:rPr>
        <w:rFonts w:ascii="Calibri" w:hAnsi="Calibri" w:cs="Calibri"/>
        <w:sz w:val="16"/>
        <w:szCs w:val="16"/>
      </w:rPr>
      <w:t xml:space="preserve"> alebo Úrad PSK, Námestie mieru 2, 08001 Prešov </w:t>
    </w:r>
  </w:p>
  <w:p w14:paraId="662AD75F" w14:textId="4F0AC829" w:rsidR="00F97495" w:rsidRPr="00F97495" w:rsidRDefault="00F97495" w:rsidP="00F97495">
    <w:pPr>
      <w:pStyle w:val="Pta"/>
      <w:jc w:val="center"/>
      <w:rPr>
        <w:rFonts w:ascii="Calibri" w:hAnsi="Calibri" w:cs="Calibri"/>
        <w:sz w:val="16"/>
        <w:szCs w:val="16"/>
      </w:rPr>
    </w:pPr>
    <w:r w:rsidRPr="00F97495">
      <w:rPr>
        <w:rFonts w:ascii="Calibri" w:hAnsi="Calibri" w:cs="Calibri"/>
        <w:sz w:val="16"/>
        <w:szCs w:val="16"/>
      </w:rPr>
      <w:t xml:space="preserve">min. </w:t>
    </w:r>
    <w:r w:rsidR="00C97BC6">
      <w:rPr>
        <w:rFonts w:ascii="Calibri" w:hAnsi="Calibri" w:cs="Calibri"/>
        <w:sz w:val="16"/>
        <w:szCs w:val="16"/>
      </w:rPr>
      <w:t>1</w:t>
    </w:r>
    <w:r w:rsidRPr="00F97495">
      <w:rPr>
        <w:rFonts w:ascii="Calibri" w:hAnsi="Calibri" w:cs="Calibri"/>
        <w:sz w:val="16"/>
        <w:szCs w:val="16"/>
      </w:rPr>
      <w:t xml:space="preserve"> pracovn</w:t>
    </w:r>
    <w:r w:rsidR="00C97BC6">
      <w:rPr>
        <w:rFonts w:ascii="Calibri" w:hAnsi="Calibri" w:cs="Calibri"/>
        <w:sz w:val="16"/>
        <w:szCs w:val="16"/>
      </w:rPr>
      <w:t>ý</w:t>
    </w:r>
    <w:r w:rsidRPr="00F97495">
      <w:rPr>
        <w:rFonts w:ascii="Calibri" w:hAnsi="Calibri" w:cs="Calibri"/>
        <w:sz w:val="16"/>
        <w:szCs w:val="16"/>
      </w:rPr>
      <w:t xml:space="preserve"> d</w:t>
    </w:r>
    <w:r w:rsidR="00C97BC6">
      <w:rPr>
        <w:rFonts w:ascii="Calibri" w:hAnsi="Calibri" w:cs="Calibri"/>
        <w:sz w:val="16"/>
        <w:szCs w:val="16"/>
      </w:rPr>
      <w:t>eň</w:t>
    </w:r>
    <w:r w:rsidRPr="00F97495">
      <w:rPr>
        <w:rFonts w:ascii="Calibri" w:hAnsi="Calibri" w:cs="Calibri"/>
        <w:sz w:val="16"/>
        <w:szCs w:val="16"/>
      </w:rPr>
      <w:t xml:space="preserve"> pred zasadnutím Rady partnerstva</w:t>
    </w:r>
  </w:p>
  <w:p w14:paraId="24CA2DFC" w14:textId="77777777" w:rsidR="00F97495" w:rsidRDefault="00F97495">
    <w:pPr>
      <w:pStyle w:val="Pt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3719774" w14:textId="77777777" w:rsidR="00AC446A" w:rsidRDefault="00AC446A" w:rsidP="00EC680B">
      <w:r>
        <w:separator/>
      </w:r>
    </w:p>
  </w:footnote>
  <w:footnote w:type="continuationSeparator" w:id="0">
    <w:p w14:paraId="7A66DAB1" w14:textId="77777777" w:rsidR="00AC446A" w:rsidRDefault="00AC446A" w:rsidP="00EC680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41EE2D" w14:textId="77777777" w:rsidR="00F97495" w:rsidRDefault="00F97495" w:rsidP="00F97495">
    <w:pPr>
      <w:jc w:val="center"/>
      <w:rPr>
        <w:rFonts w:asciiTheme="minorHAnsi" w:hAnsiTheme="minorHAnsi"/>
        <w:i/>
        <w:iCs/>
        <w:sz w:val="28"/>
        <w:szCs w:val="24"/>
      </w:rPr>
    </w:pPr>
    <w:r w:rsidRPr="00EC680B">
      <w:rPr>
        <w:rFonts w:asciiTheme="minorHAnsi" w:eastAsia="Calibri" w:hAnsiTheme="minorHAnsi" w:cstheme="minorHAnsi"/>
        <w:b/>
        <w:bCs/>
        <w:noProof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01A70FC7" wp14:editId="5820B3C8">
          <wp:simplePos x="0" y="0"/>
          <wp:positionH relativeFrom="column">
            <wp:posOffset>271145</wp:posOffset>
          </wp:positionH>
          <wp:positionV relativeFrom="paragraph">
            <wp:posOffset>0</wp:posOffset>
          </wp:positionV>
          <wp:extent cx="752475" cy="842010"/>
          <wp:effectExtent l="0" t="0" r="9525" b="0"/>
          <wp:wrapThrough wrapText="bothSides">
            <wp:wrapPolygon edited="0">
              <wp:start x="0" y="0"/>
              <wp:lineTo x="0" y="16615"/>
              <wp:lineTo x="4922" y="21014"/>
              <wp:lineTo x="6015" y="21014"/>
              <wp:lineTo x="15311" y="21014"/>
              <wp:lineTo x="16405" y="21014"/>
              <wp:lineTo x="21327" y="16615"/>
              <wp:lineTo x="21327" y="0"/>
              <wp:lineTo x="0" y="0"/>
            </wp:wrapPolygon>
          </wp:wrapThrough>
          <wp:docPr id="1" name="Obrázok 1">
            <a:extLst xmlns:a="http://purl.oclc.org/ooxml/drawingml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Obrázo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111E27">
      <w:rPr>
        <w:rFonts w:asciiTheme="minorHAnsi" w:hAnsiTheme="minorHAnsi"/>
        <w:i/>
        <w:iCs/>
        <w:sz w:val="28"/>
        <w:szCs w:val="24"/>
      </w:rPr>
      <w:t xml:space="preserve"> </w:t>
    </w:r>
  </w:p>
  <w:p w14:paraId="135AE6A1" w14:textId="77777777" w:rsidR="00F97495" w:rsidRPr="00111E27" w:rsidRDefault="00F97495" w:rsidP="00F97495">
    <w:pPr>
      <w:jc w:val="center"/>
      <w:rPr>
        <w:rFonts w:asciiTheme="minorHAnsi" w:hAnsiTheme="minorHAnsi" w:cstheme="minorHAnsi"/>
        <w:b/>
        <w:bCs/>
        <w:i/>
        <w:iCs/>
        <w:sz w:val="32"/>
        <w:szCs w:val="32"/>
      </w:rPr>
    </w:pPr>
    <w:r w:rsidRPr="00111E27">
      <w:rPr>
        <w:rFonts w:asciiTheme="minorHAnsi" w:hAnsiTheme="minorHAnsi" w:cstheme="minorHAnsi"/>
        <w:b/>
        <w:bCs/>
        <w:i/>
        <w:iCs/>
        <w:sz w:val="32"/>
        <w:szCs w:val="32"/>
      </w:rPr>
      <w:t>Rada partnerstva Prešovského samosprávneho kraja</w:t>
    </w:r>
  </w:p>
  <w:p w14:paraId="7906124C" w14:textId="1D4D8718" w:rsidR="00F97495" w:rsidRPr="00F97495" w:rsidRDefault="00F97495" w:rsidP="00F97495">
    <w:pPr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0B"/>
    <w:rsid w:val="00012AF4"/>
    <w:rsid w:val="00111E27"/>
    <w:rsid w:val="00131916"/>
    <w:rsid w:val="00245A7C"/>
    <w:rsid w:val="002F5D49"/>
    <w:rsid w:val="00305C55"/>
    <w:rsid w:val="0039410C"/>
    <w:rsid w:val="003A7512"/>
    <w:rsid w:val="004A747A"/>
    <w:rsid w:val="004C6594"/>
    <w:rsid w:val="00512D79"/>
    <w:rsid w:val="005508C7"/>
    <w:rsid w:val="005B0364"/>
    <w:rsid w:val="005B2FAC"/>
    <w:rsid w:val="00612D3F"/>
    <w:rsid w:val="0066118A"/>
    <w:rsid w:val="007E34C8"/>
    <w:rsid w:val="00892CB0"/>
    <w:rsid w:val="00AC446A"/>
    <w:rsid w:val="00BB5432"/>
    <w:rsid w:val="00C97BC6"/>
    <w:rsid w:val="00E30FF7"/>
    <w:rsid w:val="00E60248"/>
    <w:rsid w:val="00EC680B"/>
    <w:rsid w:val="00F54094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BCDD4"/>
  <w15:chartTrackingRefBased/>
  <w15:docId w15:val="{7658F4BD-F6B4-483D-8437-559226426A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7512"/>
    <w:pPr>
      <w:jc w:val="center"/>
      <w:outlineLvl w:val="0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680B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680B"/>
  </w:style>
  <w:style w:type="paragraph" w:styleId="Pta">
    <w:name w:val="footer"/>
    <w:basedOn w:val="Normlny"/>
    <w:link w:val="PtaChar"/>
    <w:uiPriority w:val="99"/>
    <w:unhideWhenUsed/>
    <w:rsid w:val="00EC680B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EC680B"/>
  </w:style>
  <w:style w:type="paragraph" w:styleId="Bezriadkovania">
    <w:name w:val="No Spacing"/>
    <w:uiPriority w:val="1"/>
    <w:qFormat/>
    <w:rsid w:val="00111E27"/>
  </w:style>
  <w:style w:type="character" w:styleId="Hypertextovprepojenie">
    <w:name w:val="Hyperlink"/>
    <w:basedOn w:val="Predvolenpsmoodseku"/>
    <w:uiPriority w:val="99"/>
    <w:unhideWhenUsed/>
    <w:rsid w:val="00F97495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A7512"/>
    <w:rPr>
      <w:rFonts w:asciiTheme="minorHAnsi" w:hAnsiTheme="minorHAnsi" w:cs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05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hyperlink" Target="mailto:radapartnerstva@psk.sk" TargetMode="Externa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gif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31E62BED5B6E4CB7296C49485EE33C" ma:contentTypeVersion="10" ma:contentTypeDescription="Umožňuje vytvoriť nový dokument." ma:contentTypeScope="" ma:versionID="423ab1c56655ac62fd5ff2009a01c9db">
  <xsd:schema xmlns:xsd="http://www.w3.org/2001/XMLSchema" xmlns:xs="http://www.w3.org/2001/XMLSchema" xmlns:p="http://schemas.microsoft.com/office/2006/metadata/properties" xmlns:ns2="8794d611-1e2f-456d-9d10-e8b8409da735" xmlns:ns3="6d77ed09-15b0-4f75-92ce-c771f47aacb5" targetNamespace="http://schemas.microsoft.com/office/2006/metadata/properties" ma:root="true" ma:fieldsID="ca25176beef0748dc164dcf1d834549c" ns2:_="" ns3:_="">
    <xsd:import namespace="8794d611-1e2f-456d-9d10-e8b8409da735"/>
    <xsd:import namespace="6d77ed09-15b0-4f75-92ce-c771f47aa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d611-1e2f-456d-9d10-e8b8409d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7ed09-15b0-4f75-92ce-c771f47aa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427C3D9-532D-457F-A000-64DAC1EB5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purl.oclc.org/ooxml/officeDocument/customXml" ds:itemID="{F210BD15-AABA-4878-8F48-9B02B096350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1E4F4095-AC0E-4DA8-B4B3-5D38C4D3D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4d611-1e2f-456d-9d10-e8b8409da735"/>
    <ds:schemaRef ds:uri="6d77ed09-15b0-4f75-92ce-c771f47aa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E609B8CF-0309-4308-9CC2-8B78772AC41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Delegačný list na zastupovanie na zasadnutí Rady partnerstva PSK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Delegačný list na zastupovanie na zasadnutí Rady partnerstva PSK</dc:title>
  <dc:subject/>
  <dc:creator>Tomková Martina</dc:creator>
  <cp:keywords>delegačný list</cp:keywords>
  <dc:description/>
  <cp:lastModifiedBy>Tomková Martina</cp:lastModifiedBy>
  <cp:revision>2</cp:revision>
  <cp:lastPrinted>2025-01-15T08:11:00Z</cp:lastPrinted>
  <dcterms:created xsi:type="dcterms:W3CDTF">2026-02-16T16:37:00Z</dcterms:created>
  <dcterms:modified xsi:type="dcterms:W3CDTF">2026-02-16T16:37:00Z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0x0101003D31E62BED5B6E4CB7296C49485EE33C</vt:lpwstr>
  </property>
</Properties>
</file>