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4DD90D7" w14:textId="77777777" w:rsidR="00EB6CD9" w:rsidRPr="00EF25E3" w:rsidRDefault="00EB6CD9" w:rsidP="00EB6CD9">
      <w:pPr>
        <w:jc w:val="end"/>
        <w:rPr>
          <w:rFonts w:ascii="Times New Roman" w:hAnsi="Times New Roman" w:cs="Times New Roman"/>
          <w:sz w:val="24"/>
          <w:szCs w:val="24"/>
        </w:rPr>
      </w:pPr>
      <w:r w:rsidRPr="00EF25E3">
        <w:rPr>
          <w:rFonts w:ascii="Times New Roman" w:hAnsi="Times New Roman" w:cs="Times New Roman"/>
          <w:sz w:val="24"/>
          <w:szCs w:val="24"/>
        </w:rPr>
        <w:t xml:space="preserve">Príloha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Pr="00EF25E3">
        <w:rPr>
          <w:rFonts w:ascii="Times New Roman" w:hAnsi="Times New Roman" w:cs="Times New Roman"/>
          <w:sz w:val="24"/>
          <w:szCs w:val="24"/>
        </w:rPr>
        <w:t>1</w:t>
      </w:r>
    </w:p>
    <w:p w14:paraId="75081CDC" w14:textId="77777777" w:rsidR="00EB6CD9" w:rsidRPr="00014B17" w:rsidRDefault="00EB6CD9" w:rsidP="00014B17">
      <w:pPr>
        <w:pStyle w:val="Nadpis1"/>
        <w:rPr>
          <w:bCs/>
        </w:rPr>
      </w:pPr>
      <w:r w:rsidRPr="00014B17">
        <w:t xml:space="preserve">Zápisnica z vyhodnotenia ponúk: </w:t>
      </w:r>
      <w:r w:rsidRPr="00014B17">
        <w:rPr>
          <w:bCs/>
          <w:color w:val="0070C0"/>
        </w:rPr>
        <w:t>„</w:t>
      </w:r>
      <w:r w:rsidRPr="00014B17">
        <w:rPr>
          <w:rFonts w:eastAsia="Times New Roman"/>
          <w:bCs/>
          <w:color w:val="0070C0"/>
          <w:lang w:eastAsia="cs-CZ"/>
        </w:rPr>
        <w:t>názov zákazky“</w:t>
      </w:r>
    </w:p>
    <w:p w14:paraId="53481058" w14:textId="77777777" w:rsidR="00EB6CD9" w:rsidRPr="00EF25E3" w:rsidRDefault="00EB6CD9" w:rsidP="00EB6CD9">
      <w:pPr>
        <w:spacing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5E3">
        <w:rPr>
          <w:rFonts w:ascii="Times New Roman" w:hAnsi="Times New Roman" w:cs="Times New Roman"/>
          <w:b/>
          <w:sz w:val="24"/>
          <w:szCs w:val="24"/>
        </w:rPr>
        <w:t>podľa zákona č. 343/2015 Z. z. o verejnom obstarávaní a o zmene a doplnení niektorých zákonov v znení neskorších predpisov</w:t>
      </w:r>
    </w:p>
    <w:p w14:paraId="0EA7D384" w14:textId="77777777" w:rsidR="00EB6CD9" w:rsidRPr="00EF25E3" w:rsidRDefault="00EB6CD9" w:rsidP="00EB6CD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vetlmriekazvraznenie1"/>
        <w:tblW w:w="100.0%" w:type="pct"/>
        <w:tblLook w:firstRow="0" w:lastRow="0" w:firstColumn="1" w:lastColumn="0" w:noHBand="0" w:noVBand="1"/>
        <w:tblCaption w:val="Základné informácie z vyhodnotenia ponúk"/>
        <w:tblDescription w:val="Základné informácie z vyhodnotenia ponúk"/>
      </w:tblPr>
      <w:tblGrid>
        <w:gridCol w:w="4658"/>
        <w:gridCol w:w="4959"/>
      </w:tblGrid>
      <w:tr w:rsidR="00EB6CD9" w:rsidRPr="00EF25E3" w14:paraId="6630E39C" w14:textId="77777777" w:rsidTr="00014B17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48.44%" w:type="pct"/>
            <w:vAlign w:val="center"/>
          </w:tcPr>
          <w:p w14:paraId="576A36BC" w14:textId="77777777" w:rsidR="00EB6CD9" w:rsidRPr="00EF25E3" w:rsidRDefault="00EB6CD9" w:rsidP="00666A2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5E3">
              <w:rPr>
                <w:rFonts w:ascii="Times New Roman" w:hAnsi="Times New Roman" w:cs="Times New Roman"/>
                <w:b w:val="0"/>
                <w:sz w:val="24"/>
                <w:szCs w:val="24"/>
              </w:rPr>
              <w:t>Názov verejného obstarávateľa:</w:t>
            </w:r>
          </w:p>
        </w:tc>
        <w:tc>
          <w:tcPr>
            <w:tcW w:w="51.56%" w:type="pct"/>
            <w:vAlign w:val="center"/>
          </w:tcPr>
          <w:p w14:paraId="20C2A496" w14:textId="77777777" w:rsidR="00EB6CD9" w:rsidRPr="00EF25E3" w:rsidRDefault="00EB6CD9" w:rsidP="00666A20">
            <w:pPr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CD9" w:rsidRPr="00EF25E3" w14:paraId="34EB70A3" w14:textId="77777777" w:rsidTr="00014B17">
        <w:trPr>
          <w:cnfStyle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48.44%" w:type="pct"/>
            <w:vAlign w:val="center"/>
          </w:tcPr>
          <w:p w14:paraId="7C98BEB2" w14:textId="77777777" w:rsidR="00EB6CD9" w:rsidRPr="00EF25E3" w:rsidRDefault="00EB6CD9" w:rsidP="00666A2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5E3">
              <w:rPr>
                <w:rFonts w:ascii="Times New Roman" w:hAnsi="Times New Roman" w:cs="Times New Roman"/>
                <w:b w:val="0"/>
                <w:sz w:val="24"/>
                <w:szCs w:val="24"/>
              </w:rPr>
              <w:t>Sídlo verejného obstarávateľa:</w:t>
            </w:r>
          </w:p>
        </w:tc>
        <w:tc>
          <w:tcPr>
            <w:tcW w:w="51.56%" w:type="pct"/>
            <w:vAlign w:val="center"/>
          </w:tcPr>
          <w:p w14:paraId="0AD8A981" w14:textId="77777777" w:rsidR="00EB6CD9" w:rsidRPr="00EF25E3" w:rsidRDefault="00EB6CD9" w:rsidP="00666A20">
            <w:pPr>
              <w:cnfStyle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9" w:rsidRPr="00EF25E3" w14:paraId="10051F39" w14:textId="77777777" w:rsidTr="00014B17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48.44%" w:type="pct"/>
            <w:vAlign w:val="center"/>
          </w:tcPr>
          <w:p w14:paraId="474CEE96" w14:textId="77777777" w:rsidR="00EB6CD9" w:rsidRPr="00EF25E3" w:rsidRDefault="00EB6CD9" w:rsidP="00666A2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5E3">
              <w:rPr>
                <w:rFonts w:ascii="Times New Roman" w:hAnsi="Times New Roman" w:cs="Times New Roman"/>
                <w:b w:val="0"/>
                <w:sz w:val="24"/>
                <w:szCs w:val="24"/>
              </w:rPr>
              <w:t>Predmet / názov zákazky:</w:t>
            </w:r>
          </w:p>
        </w:tc>
        <w:tc>
          <w:tcPr>
            <w:tcW w:w="51.56%" w:type="pct"/>
            <w:vAlign w:val="center"/>
          </w:tcPr>
          <w:p w14:paraId="6D69D45F" w14:textId="77777777" w:rsidR="00EB6CD9" w:rsidRPr="00EF25E3" w:rsidRDefault="00EB6CD9" w:rsidP="00666A20">
            <w:pPr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6CD9" w:rsidRPr="00EF25E3" w14:paraId="696B6C89" w14:textId="77777777" w:rsidTr="00014B17">
        <w:trPr>
          <w:cnfStyle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48.44%" w:type="pct"/>
            <w:vAlign w:val="center"/>
          </w:tcPr>
          <w:p w14:paraId="2F8B97F6" w14:textId="77777777" w:rsidR="00EB6CD9" w:rsidRPr="00EF25E3" w:rsidRDefault="00EB6CD9" w:rsidP="00666A2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5E3">
              <w:rPr>
                <w:rFonts w:ascii="Times New Roman" w:hAnsi="Times New Roman" w:cs="Times New Roman"/>
                <w:b w:val="0"/>
                <w:sz w:val="24"/>
                <w:szCs w:val="24"/>
              </w:rPr>
              <w:t>Druh postupu:</w:t>
            </w:r>
          </w:p>
        </w:tc>
        <w:tc>
          <w:tcPr>
            <w:tcW w:w="51.56%" w:type="pct"/>
            <w:vAlign w:val="center"/>
          </w:tcPr>
          <w:p w14:paraId="1951926F" w14:textId="77777777" w:rsidR="00EB6CD9" w:rsidRPr="00EF25E3" w:rsidRDefault="00EB6CD9" w:rsidP="00666A20">
            <w:pPr>
              <w:cnfStyle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E3">
              <w:rPr>
                <w:rFonts w:ascii="Times New Roman" w:hAnsi="Times New Roman" w:cs="Times New Roman"/>
                <w:sz w:val="24"/>
                <w:szCs w:val="24"/>
              </w:rPr>
              <w:t>§ 117 zákona č. 343/2015</w:t>
            </w:r>
          </w:p>
        </w:tc>
      </w:tr>
      <w:tr w:rsidR="00EB6CD9" w:rsidRPr="00EF25E3" w14:paraId="0AC28514" w14:textId="77777777" w:rsidTr="00014B17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48.44%" w:type="pct"/>
            <w:vAlign w:val="center"/>
          </w:tcPr>
          <w:p w14:paraId="592FB728" w14:textId="77777777" w:rsidR="00EB6CD9" w:rsidRPr="00EF25E3" w:rsidRDefault="00EB6CD9" w:rsidP="00666A2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5E3">
              <w:rPr>
                <w:rFonts w:ascii="Times New Roman" w:hAnsi="Times New Roman" w:cs="Times New Roman"/>
                <w:b w:val="0"/>
                <w:sz w:val="24"/>
                <w:szCs w:val="24"/>
              </w:rPr>
              <w:t>Dátum a čas vyhodnotenia:</w:t>
            </w:r>
            <w:r w:rsidRPr="00EF25E3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51.56%" w:type="pct"/>
            <w:vAlign w:val="center"/>
          </w:tcPr>
          <w:p w14:paraId="16926F3F" w14:textId="77777777" w:rsidR="00EB6CD9" w:rsidRPr="00EF25E3" w:rsidRDefault="00EB6CD9" w:rsidP="00666A20">
            <w:pPr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9" w:rsidRPr="00EF25E3" w14:paraId="126E8D87" w14:textId="77777777" w:rsidTr="00014B17">
        <w:trPr>
          <w:cnfStyle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48.44%" w:type="pct"/>
            <w:vAlign w:val="center"/>
          </w:tcPr>
          <w:p w14:paraId="637804CA" w14:textId="77777777" w:rsidR="00EB6CD9" w:rsidRPr="00EF25E3" w:rsidRDefault="00EB6CD9" w:rsidP="00666A2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5E3">
              <w:rPr>
                <w:rFonts w:ascii="Times New Roman" w:hAnsi="Times New Roman" w:cs="Times New Roman"/>
                <w:b w:val="0"/>
                <w:sz w:val="24"/>
                <w:szCs w:val="24"/>
              </w:rPr>
              <w:t>Miesto vyhodnotenia:</w:t>
            </w:r>
          </w:p>
        </w:tc>
        <w:tc>
          <w:tcPr>
            <w:tcW w:w="51.56%" w:type="pct"/>
            <w:vAlign w:val="center"/>
          </w:tcPr>
          <w:p w14:paraId="0E5C9FE3" w14:textId="77777777" w:rsidR="00EB6CD9" w:rsidRPr="00EF25E3" w:rsidRDefault="00EB6CD9" w:rsidP="00666A20">
            <w:pPr>
              <w:cnfStyle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9" w:rsidRPr="00EF25E3" w14:paraId="54F29C98" w14:textId="77777777" w:rsidTr="00014B17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48.44%" w:type="pct"/>
            <w:vAlign w:val="center"/>
          </w:tcPr>
          <w:p w14:paraId="36382127" w14:textId="77777777" w:rsidR="00EB6CD9" w:rsidRPr="00EF25E3" w:rsidRDefault="00EB6CD9" w:rsidP="00666A2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5E3">
              <w:rPr>
                <w:rFonts w:ascii="Times New Roman" w:hAnsi="Times New Roman" w:cs="Times New Roman"/>
                <w:b w:val="0"/>
                <w:sz w:val="24"/>
                <w:szCs w:val="24"/>
              </w:rPr>
              <w:t>Zodpovedný za proces verejného obstarávania:</w:t>
            </w:r>
          </w:p>
        </w:tc>
        <w:tc>
          <w:tcPr>
            <w:tcW w:w="51.56%" w:type="pct"/>
            <w:vAlign w:val="center"/>
          </w:tcPr>
          <w:p w14:paraId="225C95FC" w14:textId="77777777" w:rsidR="00EB6CD9" w:rsidRPr="00EF25E3" w:rsidRDefault="00EB6CD9" w:rsidP="00666A20">
            <w:pPr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E47F6" w14:textId="77777777" w:rsidR="00EB6CD9" w:rsidRPr="00EF25E3" w:rsidRDefault="00EB6CD9" w:rsidP="00EB6CD9">
      <w:pPr>
        <w:rPr>
          <w:rFonts w:ascii="Times New Roman" w:hAnsi="Times New Roman" w:cs="Times New Roman"/>
          <w:sz w:val="24"/>
          <w:szCs w:val="24"/>
        </w:rPr>
      </w:pPr>
    </w:p>
    <w:p w14:paraId="73CB92EA" w14:textId="77777777" w:rsidR="00EB6CD9" w:rsidRPr="00746128" w:rsidRDefault="00EB6CD9" w:rsidP="00746128">
      <w:pPr>
        <w:pStyle w:val="Nadpis2"/>
      </w:pPr>
      <w:r w:rsidRPr="00746128">
        <w:t>Zoznam oslovených uchádzačov</w:t>
      </w:r>
    </w:p>
    <w:tbl>
      <w:tblPr>
        <w:tblStyle w:val="Mriekatabuky"/>
        <w:tblW w:w="100.0%" w:type="pct"/>
        <w:tblLook w:firstRow="1" w:lastRow="0" w:firstColumn="0" w:lastColumn="0" w:noHBand="0" w:noVBand="1"/>
        <w:tblCaption w:val="A) Zoznam oslovených uchádzačov"/>
        <w:tblDescription w:val="A) Zoznam oslovených uchádzačov"/>
      </w:tblPr>
      <w:tblGrid>
        <w:gridCol w:w="651"/>
        <w:gridCol w:w="2961"/>
        <w:gridCol w:w="1804"/>
        <w:gridCol w:w="1808"/>
        <w:gridCol w:w="2403"/>
      </w:tblGrid>
      <w:tr w:rsidR="00EB6CD9" w:rsidRPr="00EF25E3" w14:paraId="04878F0D" w14:textId="77777777" w:rsidTr="00746128">
        <w:trPr>
          <w:trHeight w:val="397"/>
          <w:tblHeader/>
        </w:trPr>
        <w:tc>
          <w:tcPr>
            <w:tcW w:w="6.76%" w:type="pct"/>
            <w:vAlign w:val="center"/>
          </w:tcPr>
          <w:p w14:paraId="63D0003C" w14:textId="77777777" w:rsidR="00EB6CD9" w:rsidRPr="008E38F1" w:rsidRDefault="00EB6CD9" w:rsidP="0066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P. č.</w:t>
            </w:r>
          </w:p>
        </w:tc>
        <w:tc>
          <w:tcPr>
            <w:tcW w:w="30.76%" w:type="pct"/>
            <w:vAlign w:val="center"/>
          </w:tcPr>
          <w:p w14:paraId="3DA5E6EC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Obchodné meno uchádzača</w:t>
            </w:r>
          </w:p>
        </w:tc>
        <w:tc>
          <w:tcPr>
            <w:tcW w:w="18.74%" w:type="pct"/>
            <w:vAlign w:val="center"/>
          </w:tcPr>
          <w:p w14:paraId="2098BF82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Dátum oslovenia</w:t>
            </w:r>
          </w:p>
        </w:tc>
        <w:tc>
          <w:tcPr>
            <w:tcW w:w="18.78%" w:type="pct"/>
            <w:vAlign w:val="center"/>
          </w:tcPr>
          <w:p w14:paraId="1EF7948D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Spôsob oslovenia</w:t>
            </w:r>
          </w:p>
        </w:tc>
        <w:tc>
          <w:tcPr>
            <w:tcW w:w="24.96%" w:type="pct"/>
            <w:vAlign w:val="center"/>
          </w:tcPr>
          <w:p w14:paraId="1B0AB327" w14:textId="77777777" w:rsidR="00EB6CD9" w:rsidRPr="008E38F1" w:rsidRDefault="00EB6CD9" w:rsidP="00666A20">
            <w:pPr>
              <w:ind w:start="0.75pt" w:firstLine="0.75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Prijatá ponuka: áno/nie</w:t>
            </w:r>
          </w:p>
        </w:tc>
      </w:tr>
      <w:tr w:rsidR="00EB6CD9" w:rsidRPr="00EF25E3" w14:paraId="5C0B62F2" w14:textId="77777777" w:rsidTr="00746128">
        <w:trPr>
          <w:trHeight w:val="397"/>
        </w:trPr>
        <w:tc>
          <w:tcPr>
            <w:tcW w:w="6.76%" w:type="pct"/>
            <w:vAlign w:val="center"/>
          </w:tcPr>
          <w:p w14:paraId="5F879BD2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.76%" w:type="pct"/>
            <w:vAlign w:val="center"/>
          </w:tcPr>
          <w:p w14:paraId="7071A6AC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.74%" w:type="pct"/>
            <w:vAlign w:val="center"/>
          </w:tcPr>
          <w:p w14:paraId="5313F717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.78%" w:type="pct"/>
            <w:vAlign w:val="center"/>
          </w:tcPr>
          <w:p w14:paraId="3FFB08B2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.96%" w:type="pct"/>
            <w:vAlign w:val="center"/>
          </w:tcPr>
          <w:p w14:paraId="1C895840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9" w:rsidRPr="00EF25E3" w14:paraId="6EA06ED3" w14:textId="77777777" w:rsidTr="00746128">
        <w:trPr>
          <w:trHeight w:val="397"/>
        </w:trPr>
        <w:tc>
          <w:tcPr>
            <w:tcW w:w="6.76%" w:type="pct"/>
            <w:vAlign w:val="center"/>
          </w:tcPr>
          <w:p w14:paraId="3BDFB3A2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.76%" w:type="pct"/>
            <w:vAlign w:val="center"/>
          </w:tcPr>
          <w:p w14:paraId="0FFB1FE7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.74%" w:type="pct"/>
            <w:vAlign w:val="center"/>
          </w:tcPr>
          <w:p w14:paraId="3003906C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.78%" w:type="pct"/>
            <w:vAlign w:val="center"/>
          </w:tcPr>
          <w:p w14:paraId="13C85F38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.96%" w:type="pct"/>
            <w:vAlign w:val="center"/>
          </w:tcPr>
          <w:p w14:paraId="08F9B4F9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6CD9" w:rsidRPr="00EF25E3" w14:paraId="665DEF50" w14:textId="77777777" w:rsidTr="00746128">
        <w:trPr>
          <w:trHeight w:val="397"/>
        </w:trPr>
        <w:tc>
          <w:tcPr>
            <w:tcW w:w="6.76%" w:type="pct"/>
            <w:vAlign w:val="center"/>
          </w:tcPr>
          <w:p w14:paraId="1BC8819A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.76%" w:type="pct"/>
            <w:vAlign w:val="center"/>
          </w:tcPr>
          <w:p w14:paraId="7620A89D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.74%" w:type="pct"/>
            <w:vAlign w:val="center"/>
          </w:tcPr>
          <w:p w14:paraId="5DF18DAA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.78%" w:type="pct"/>
            <w:vAlign w:val="center"/>
          </w:tcPr>
          <w:p w14:paraId="16D48BB3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.96%" w:type="pct"/>
            <w:vAlign w:val="center"/>
          </w:tcPr>
          <w:p w14:paraId="73001CCE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2C03B" w14:textId="77777777" w:rsidR="00EB6CD9" w:rsidRPr="00EF25E3" w:rsidRDefault="00EB6CD9" w:rsidP="00EB6C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856E0D" w14:textId="77777777" w:rsidR="00EB6CD9" w:rsidRPr="00EF25E3" w:rsidRDefault="00EB6CD9" w:rsidP="00746128">
      <w:pPr>
        <w:pStyle w:val="Nadpis2"/>
      </w:pPr>
      <w:r w:rsidRPr="00EF25E3">
        <w:t>Zoznam predložených ponúk</w:t>
      </w:r>
    </w:p>
    <w:tbl>
      <w:tblPr>
        <w:tblStyle w:val="Mriekatabuky"/>
        <w:tblW w:w="100.0%" w:type="pct"/>
        <w:tblLook w:firstRow="1" w:lastRow="0" w:firstColumn="0" w:lastColumn="0" w:noHBand="0" w:noVBand="1"/>
        <w:tblCaption w:val="B. Zoznam predložených ponúk"/>
        <w:tblDescription w:val="B. Zoznam predložených ponúk"/>
      </w:tblPr>
      <w:tblGrid>
        <w:gridCol w:w="748"/>
        <w:gridCol w:w="4668"/>
        <w:gridCol w:w="1802"/>
        <w:gridCol w:w="2409"/>
      </w:tblGrid>
      <w:tr w:rsidR="00EB6CD9" w:rsidRPr="00EF25E3" w14:paraId="627BFDD5" w14:textId="77777777" w:rsidTr="00746128">
        <w:trPr>
          <w:trHeight w:val="397"/>
          <w:tblHeader/>
        </w:trPr>
        <w:tc>
          <w:tcPr>
            <w:tcW w:w="7.76%" w:type="pct"/>
            <w:vAlign w:val="center"/>
          </w:tcPr>
          <w:p w14:paraId="09DBC1AB" w14:textId="77777777" w:rsidR="00EB6CD9" w:rsidRPr="008E38F1" w:rsidRDefault="00EB6CD9" w:rsidP="0066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P. č.</w:t>
            </w:r>
          </w:p>
        </w:tc>
        <w:tc>
          <w:tcPr>
            <w:tcW w:w="48.48%" w:type="pct"/>
            <w:vAlign w:val="center"/>
          </w:tcPr>
          <w:p w14:paraId="4EA16189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Obchodné meno uchádzača, ktorý predložil ponuku</w:t>
            </w:r>
          </w:p>
        </w:tc>
        <w:tc>
          <w:tcPr>
            <w:tcW w:w="18.72%" w:type="pct"/>
            <w:vAlign w:val="center"/>
          </w:tcPr>
          <w:p w14:paraId="2027A940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Dátum predloženia</w:t>
            </w:r>
          </w:p>
        </w:tc>
        <w:tc>
          <w:tcPr>
            <w:tcW w:w="25.02%" w:type="pct"/>
            <w:vAlign w:val="center"/>
          </w:tcPr>
          <w:p w14:paraId="2C94C5FB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Spôsob predloženia</w:t>
            </w:r>
          </w:p>
        </w:tc>
      </w:tr>
      <w:tr w:rsidR="00EB6CD9" w:rsidRPr="00EF25E3" w14:paraId="23D43F49" w14:textId="77777777" w:rsidTr="00746128">
        <w:trPr>
          <w:trHeight w:val="397"/>
        </w:trPr>
        <w:tc>
          <w:tcPr>
            <w:tcW w:w="7.76%" w:type="pct"/>
            <w:vAlign w:val="center"/>
          </w:tcPr>
          <w:p w14:paraId="49C5B171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.48%" w:type="pct"/>
            <w:vAlign w:val="center"/>
          </w:tcPr>
          <w:p w14:paraId="40350674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.72%" w:type="pct"/>
            <w:vAlign w:val="center"/>
          </w:tcPr>
          <w:p w14:paraId="4D457824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.02%" w:type="pct"/>
            <w:vAlign w:val="center"/>
          </w:tcPr>
          <w:p w14:paraId="7D1EDB69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9" w:rsidRPr="00EF25E3" w14:paraId="44AAAD33" w14:textId="77777777" w:rsidTr="00746128">
        <w:trPr>
          <w:trHeight w:val="397"/>
        </w:trPr>
        <w:tc>
          <w:tcPr>
            <w:tcW w:w="7.76%" w:type="pct"/>
            <w:vAlign w:val="center"/>
          </w:tcPr>
          <w:p w14:paraId="208C9BFA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.48%" w:type="pct"/>
            <w:vAlign w:val="center"/>
          </w:tcPr>
          <w:p w14:paraId="4D489219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.72%" w:type="pct"/>
            <w:vAlign w:val="center"/>
          </w:tcPr>
          <w:p w14:paraId="74199F79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.02%" w:type="pct"/>
            <w:vAlign w:val="center"/>
          </w:tcPr>
          <w:p w14:paraId="1607CF5C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9" w:rsidRPr="00EF25E3" w14:paraId="0E804C4E" w14:textId="77777777" w:rsidTr="00746128">
        <w:trPr>
          <w:trHeight w:val="397"/>
        </w:trPr>
        <w:tc>
          <w:tcPr>
            <w:tcW w:w="7.76%" w:type="pct"/>
            <w:vAlign w:val="center"/>
          </w:tcPr>
          <w:p w14:paraId="62C360E1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.48%" w:type="pct"/>
            <w:vAlign w:val="center"/>
          </w:tcPr>
          <w:p w14:paraId="7C689264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.72%" w:type="pct"/>
            <w:vAlign w:val="center"/>
          </w:tcPr>
          <w:p w14:paraId="52C513CB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.02%" w:type="pct"/>
            <w:vAlign w:val="center"/>
          </w:tcPr>
          <w:p w14:paraId="6D952A2F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FC104B" w14:textId="77777777" w:rsidR="00EB6CD9" w:rsidRPr="00EF25E3" w:rsidRDefault="00EB6CD9" w:rsidP="00EB6CD9">
      <w:pPr>
        <w:tabs>
          <w:tab w:val="start" w:pos="35.45pt"/>
        </w:tabs>
        <w:spacing w:before="6pt" w:after="6p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A03C8" w14:textId="77777777" w:rsidR="00EB6CD9" w:rsidRPr="00EF25E3" w:rsidRDefault="00EB6CD9" w:rsidP="00746128">
      <w:pPr>
        <w:pStyle w:val="Nadpis2"/>
      </w:pPr>
      <w:r w:rsidRPr="00EF25E3">
        <w:t xml:space="preserve">Obsah ponuky </w:t>
      </w:r>
      <w:r w:rsidRPr="00746128">
        <w:t>uchádzača</w:t>
      </w:r>
    </w:p>
    <w:tbl>
      <w:tblPr>
        <w:tblStyle w:val="Mriekatabuky"/>
        <w:tblW w:w="100.0%" w:type="pct"/>
        <w:tblLook w:firstRow="1" w:lastRow="0" w:firstColumn="0" w:lastColumn="0" w:noHBand="1" w:noVBand="1"/>
        <w:tblCaption w:val="C. Obsah ponuky uchádzača"/>
        <w:tblDescription w:val="C. Obsah ponuky uchádzača"/>
      </w:tblPr>
      <w:tblGrid>
        <w:gridCol w:w="651"/>
        <w:gridCol w:w="2961"/>
        <w:gridCol w:w="1804"/>
        <w:gridCol w:w="1808"/>
        <w:gridCol w:w="2403"/>
      </w:tblGrid>
      <w:tr w:rsidR="00EB6CD9" w:rsidRPr="00EF25E3" w14:paraId="2ED27A5E" w14:textId="77777777" w:rsidTr="00746128">
        <w:trPr>
          <w:trHeight w:val="397"/>
          <w:tblHeader/>
        </w:trPr>
        <w:tc>
          <w:tcPr>
            <w:tcW w:w="6.76%" w:type="pct"/>
            <w:vAlign w:val="center"/>
          </w:tcPr>
          <w:p w14:paraId="123FF749" w14:textId="77777777" w:rsidR="00EB6CD9" w:rsidRPr="008E38F1" w:rsidRDefault="00EB6CD9" w:rsidP="0066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P. č.</w:t>
            </w:r>
          </w:p>
        </w:tc>
        <w:tc>
          <w:tcPr>
            <w:tcW w:w="30.76%" w:type="pct"/>
            <w:vAlign w:val="center"/>
          </w:tcPr>
          <w:p w14:paraId="3AFE6703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Obchodné meno uchádzača</w:t>
            </w:r>
          </w:p>
        </w:tc>
        <w:tc>
          <w:tcPr>
            <w:tcW w:w="18.74%" w:type="pct"/>
            <w:vAlign w:val="center"/>
          </w:tcPr>
          <w:p w14:paraId="4CC2C078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Identifikačné údaje uchádzača</w:t>
            </w:r>
          </w:p>
        </w:tc>
        <w:tc>
          <w:tcPr>
            <w:tcW w:w="18.78%" w:type="pct"/>
            <w:vAlign w:val="center"/>
          </w:tcPr>
          <w:p w14:paraId="665EA863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Návrh na plnenie kritérií</w:t>
            </w:r>
          </w:p>
        </w:tc>
        <w:tc>
          <w:tcPr>
            <w:tcW w:w="24.96%" w:type="pct"/>
            <w:vAlign w:val="center"/>
          </w:tcPr>
          <w:p w14:paraId="586ED447" w14:textId="77777777" w:rsidR="00EB6CD9" w:rsidRPr="008E38F1" w:rsidRDefault="00EB6CD9" w:rsidP="00666A20">
            <w:pPr>
              <w:ind w:start="0.75pt" w:firstLine="0.75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 xml:space="preserve">Vyhodnotenie predloženého dokladu  </w:t>
            </w:r>
          </w:p>
        </w:tc>
      </w:tr>
      <w:tr w:rsidR="00EB6CD9" w:rsidRPr="00EF25E3" w14:paraId="16028216" w14:textId="77777777" w:rsidTr="00746128">
        <w:trPr>
          <w:trHeight w:val="397"/>
        </w:trPr>
        <w:tc>
          <w:tcPr>
            <w:tcW w:w="6.76%" w:type="pct"/>
            <w:vAlign w:val="center"/>
          </w:tcPr>
          <w:p w14:paraId="5BAD2211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.76%" w:type="pct"/>
            <w:vAlign w:val="center"/>
          </w:tcPr>
          <w:p w14:paraId="1C00CFAD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.74%" w:type="pct"/>
            <w:vAlign w:val="center"/>
          </w:tcPr>
          <w:p w14:paraId="662BF018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.78%" w:type="pct"/>
            <w:vAlign w:val="center"/>
          </w:tcPr>
          <w:p w14:paraId="3EA6B72A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.96%" w:type="pct"/>
            <w:vAlign w:val="center"/>
          </w:tcPr>
          <w:p w14:paraId="1CCD960F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9" w:rsidRPr="00EF25E3" w14:paraId="63608D0E" w14:textId="77777777" w:rsidTr="00746128">
        <w:trPr>
          <w:trHeight w:val="397"/>
        </w:trPr>
        <w:tc>
          <w:tcPr>
            <w:tcW w:w="6.76%" w:type="pct"/>
            <w:vAlign w:val="center"/>
          </w:tcPr>
          <w:p w14:paraId="79454827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.76%" w:type="pct"/>
            <w:vAlign w:val="center"/>
          </w:tcPr>
          <w:p w14:paraId="71EDE8EA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.74%" w:type="pct"/>
            <w:vAlign w:val="center"/>
          </w:tcPr>
          <w:p w14:paraId="4F0D56D0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.78%" w:type="pct"/>
            <w:vAlign w:val="center"/>
          </w:tcPr>
          <w:p w14:paraId="4DC84280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.96%" w:type="pct"/>
            <w:vAlign w:val="center"/>
          </w:tcPr>
          <w:p w14:paraId="16AC19A5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6CD9" w:rsidRPr="00EF25E3" w14:paraId="15504AA1" w14:textId="77777777" w:rsidTr="00746128">
        <w:trPr>
          <w:trHeight w:val="397"/>
        </w:trPr>
        <w:tc>
          <w:tcPr>
            <w:tcW w:w="6.76%" w:type="pct"/>
            <w:vAlign w:val="center"/>
          </w:tcPr>
          <w:p w14:paraId="0A10422F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.76%" w:type="pct"/>
            <w:vAlign w:val="center"/>
          </w:tcPr>
          <w:p w14:paraId="2CC7AE5C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.74%" w:type="pct"/>
            <w:vAlign w:val="center"/>
          </w:tcPr>
          <w:p w14:paraId="0378DC7D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.78%" w:type="pct"/>
            <w:vAlign w:val="center"/>
          </w:tcPr>
          <w:p w14:paraId="4EAF4B73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.96%" w:type="pct"/>
            <w:vAlign w:val="center"/>
          </w:tcPr>
          <w:p w14:paraId="35EE62C7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818903" w14:textId="77777777" w:rsidR="00EB6CD9" w:rsidRPr="00EF25E3" w:rsidRDefault="00EB6CD9" w:rsidP="008E38F1">
      <w:pPr>
        <w:pStyle w:val="Nadpis2"/>
      </w:pPr>
      <w:r w:rsidRPr="00EF25E3">
        <w:t>Kritéria na vyhodnotenie ponúk</w:t>
      </w:r>
    </w:p>
    <w:p w14:paraId="2371F66F" w14:textId="77777777" w:rsidR="00EB6CD9" w:rsidRPr="00EF25E3" w:rsidRDefault="00EB6CD9" w:rsidP="00EB6CD9">
      <w:pPr>
        <w:spacing w:line="13.80pt" w:lineRule="auto"/>
        <w:ind w:firstLine="21.30pt"/>
        <w:rPr>
          <w:rFonts w:ascii="Times New Roman" w:hAnsi="Times New Roman" w:cs="Times New Roman"/>
          <w:b/>
          <w:bCs/>
          <w:sz w:val="24"/>
          <w:szCs w:val="24"/>
        </w:rPr>
      </w:pPr>
      <w:r w:rsidRPr="00EF25E3">
        <w:rPr>
          <w:rFonts w:ascii="Times New Roman" w:hAnsi="Times New Roman" w:cs="Times New Roman"/>
          <w:b/>
          <w:bCs/>
          <w:sz w:val="24"/>
          <w:szCs w:val="24"/>
        </w:rPr>
        <w:t>Kritérium č. 1</w:t>
      </w:r>
    </w:p>
    <w:p w14:paraId="6607B898" w14:textId="77777777" w:rsidR="00EB6CD9" w:rsidRPr="00EF25E3" w:rsidRDefault="00EB6CD9" w:rsidP="00EB6CD9">
      <w:pPr>
        <w:spacing w:after="3pt" w:line="13.80pt" w:lineRule="auto"/>
        <w:ind w:start="21.25pt"/>
        <w:jc w:val="both"/>
        <w:rPr>
          <w:rFonts w:ascii="Times New Roman" w:hAnsi="Times New Roman" w:cs="Times New Roman"/>
          <w:sz w:val="24"/>
          <w:szCs w:val="24"/>
        </w:rPr>
      </w:pPr>
      <w:r w:rsidRPr="00EF25E3">
        <w:rPr>
          <w:rFonts w:ascii="Times New Roman" w:hAnsi="Times New Roman" w:cs="Times New Roman"/>
          <w:sz w:val="24"/>
          <w:szCs w:val="24"/>
        </w:rPr>
        <w:t>Celková zmluvná cena v EUR, ktorou sa rozumie celková konečná zmluvná cena v EUR za predmet zákazky, vypočítaná podľa Prílohy 1 tejto výzvy (ďalej len „cena“).</w:t>
      </w:r>
    </w:p>
    <w:p w14:paraId="514188DE" w14:textId="77777777" w:rsidR="00EB6CD9" w:rsidRPr="00EF25E3" w:rsidRDefault="00EB6CD9" w:rsidP="00EB6CD9">
      <w:pPr>
        <w:spacing w:after="3pt" w:line="13.80pt" w:lineRule="auto"/>
        <w:ind w:start="21.25pt"/>
        <w:jc w:val="both"/>
        <w:rPr>
          <w:rFonts w:ascii="Times New Roman" w:hAnsi="Times New Roman" w:cs="Times New Roman"/>
          <w:sz w:val="24"/>
          <w:szCs w:val="24"/>
        </w:rPr>
      </w:pPr>
      <w:r w:rsidRPr="00EF25E3">
        <w:rPr>
          <w:rFonts w:ascii="Times New Roman" w:hAnsi="Times New Roman" w:cs="Times New Roman"/>
          <w:sz w:val="24"/>
          <w:szCs w:val="24"/>
        </w:rPr>
        <w:t>Ak uchádzač nie je platcom DPH, upozorní na túto skutočnosť, uvedie cenu bez DPH</w:t>
      </w:r>
      <w:r w:rsidRPr="00EF25E3">
        <w:rPr>
          <w:rFonts w:ascii="Times New Roman" w:hAnsi="Times New Roman" w:cs="Times New Roman"/>
          <w:sz w:val="24"/>
          <w:szCs w:val="24"/>
        </w:rPr>
        <w:br/>
        <w:t xml:space="preserve">a sadzbu DPH 0 %. </w:t>
      </w:r>
    </w:p>
    <w:p w14:paraId="5A2C8AD5" w14:textId="77777777" w:rsidR="00EB6CD9" w:rsidRPr="00EF25E3" w:rsidRDefault="00EB6CD9" w:rsidP="00EB6CD9">
      <w:pPr>
        <w:spacing w:after="3pt" w:line="13.80pt" w:lineRule="auto"/>
        <w:ind w:start="21.25pt"/>
        <w:jc w:val="both"/>
        <w:rPr>
          <w:rFonts w:ascii="Times New Roman" w:hAnsi="Times New Roman" w:cs="Times New Roman"/>
          <w:sz w:val="24"/>
          <w:szCs w:val="24"/>
        </w:rPr>
      </w:pPr>
      <w:r w:rsidRPr="00EF25E3">
        <w:rPr>
          <w:rFonts w:ascii="Times New Roman" w:hAnsi="Times New Roman" w:cs="Times New Roman"/>
          <w:sz w:val="24"/>
          <w:szCs w:val="24"/>
        </w:rPr>
        <w:t xml:space="preserve">Vyhodnocovaná bude cena, ktorú verejný obstarávateľ skutočne uhradí za predmet zákazky, a to bez ohľadu na to, či je uchádzačom platca alebo </w:t>
      </w:r>
      <w:proofErr w:type="spellStart"/>
      <w:r w:rsidRPr="00EF25E3">
        <w:rPr>
          <w:rFonts w:ascii="Times New Roman" w:hAnsi="Times New Roman" w:cs="Times New Roman"/>
          <w:sz w:val="24"/>
          <w:szCs w:val="24"/>
        </w:rPr>
        <w:t>neplatca</w:t>
      </w:r>
      <w:proofErr w:type="spellEnd"/>
      <w:r w:rsidRPr="00EF25E3">
        <w:rPr>
          <w:rFonts w:ascii="Times New Roman" w:hAnsi="Times New Roman" w:cs="Times New Roman"/>
          <w:sz w:val="24"/>
          <w:szCs w:val="24"/>
        </w:rPr>
        <w:t xml:space="preserve"> DPH.</w:t>
      </w:r>
    </w:p>
    <w:p w14:paraId="79D6F394" w14:textId="77777777" w:rsidR="00EB6CD9" w:rsidRPr="00EF25E3" w:rsidRDefault="00EB6CD9" w:rsidP="00EB6CD9">
      <w:pPr>
        <w:spacing w:after="3pt" w:line="13.80pt" w:lineRule="auto"/>
        <w:ind w:start="21.25pt"/>
        <w:jc w:val="both"/>
        <w:rPr>
          <w:rFonts w:ascii="Times New Roman" w:hAnsi="Times New Roman" w:cs="Times New Roman"/>
          <w:sz w:val="24"/>
          <w:szCs w:val="24"/>
        </w:rPr>
      </w:pPr>
      <w:r w:rsidRPr="00EF25E3">
        <w:rPr>
          <w:rFonts w:ascii="Times New Roman" w:hAnsi="Times New Roman" w:cs="Times New Roman"/>
          <w:sz w:val="24"/>
          <w:szCs w:val="24"/>
        </w:rPr>
        <w:t>Navrhovanú cenu predmetu zákazky je potrebné spracovať na základe požadovaného rozsahu a musí zahŕňať všetky náklady spojené s obstarávaným predmetom zákazky</w:t>
      </w:r>
      <w:r w:rsidRPr="00EF25E3">
        <w:rPr>
          <w:rFonts w:ascii="Times New Roman" w:hAnsi="Times New Roman" w:cs="Times New Roman"/>
          <w:sz w:val="24"/>
          <w:szCs w:val="24"/>
        </w:rPr>
        <w:br/>
        <w:t>v požadovanej kvalite, množstve a špecifikácii za plnenia stanovených podmienok</w:t>
      </w:r>
      <w:r w:rsidRPr="00EF25E3">
        <w:rPr>
          <w:rFonts w:ascii="Times New Roman" w:hAnsi="Times New Roman" w:cs="Times New Roman"/>
          <w:sz w:val="24"/>
          <w:szCs w:val="24"/>
        </w:rPr>
        <w:br/>
        <w:t>a požiadaviek podľa tejto výzvy.</w:t>
      </w:r>
    </w:p>
    <w:p w14:paraId="464B6BAD" w14:textId="77777777" w:rsidR="00EB6CD9" w:rsidRPr="00EF25E3" w:rsidRDefault="00EB6CD9" w:rsidP="00EB6CD9">
      <w:pPr>
        <w:spacing w:line="13.80pt" w:lineRule="auto"/>
        <w:ind w:start="21.30pt"/>
        <w:jc w:val="both"/>
        <w:rPr>
          <w:rFonts w:ascii="Times New Roman" w:hAnsi="Times New Roman" w:cs="Times New Roman"/>
          <w:sz w:val="24"/>
          <w:szCs w:val="24"/>
        </w:rPr>
      </w:pPr>
    </w:p>
    <w:p w14:paraId="566EAFE0" w14:textId="77777777" w:rsidR="00EB6CD9" w:rsidRPr="00EF25E3" w:rsidRDefault="00EB6CD9" w:rsidP="008E38F1">
      <w:pPr>
        <w:pStyle w:val="Nadpis2"/>
      </w:pPr>
      <w:r w:rsidRPr="00EF25E3">
        <w:t xml:space="preserve"> Poradie uchádzačov </w:t>
      </w:r>
    </w:p>
    <w:tbl>
      <w:tblPr>
        <w:tblStyle w:val="Mriekatabuky"/>
        <w:tblW w:w="100.0%" w:type="pct"/>
        <w:tblLook w:firstRow="1" w:lastRow="0" w:firstColumn="1" w:lastColumn="0" w:noHBand="0" w:noVBand="1"/>
        <w:tblCaption w:val="E. Poradie uchádzačov"/>
        <w:tblDescription w:val="E. Poradie uchádzačov"/>
      </w:tblPr>
      <w:tblGrid>
        <w:gridCol w:w="746"/>
        <w:gridCol w:w="4370"/>
        <w:gridCol w:w="2106"/>
        <w:gridCol w:w="2405"/>
      </w:tblGrid>
      <w:tr w:rsidR="00EB6CD9" w:rsidRPr="00EF25E3" w14:paraId="55B28E1C" w14:textId="77777777" w:rsidTr="008E38F1">
        <w:trPr>
          <w:trHeight w:val="397"/>
          <w:tblHeader/>
        </w:trPr>
        <w:tc>
          <w:tcPr>
            <w:tcW w:w="7.74%" w:type="pct"/>
            <w:vAlign w:val="center"/>
          </w:tcPr>
          <w:p w14:paraId="6F5E1105" w14:textId="77777777" w:rsidR="00EB6CD9" w:rsidRPr="008E38F1" w:rsidRDefault="00EB6CD9" w:rsidP="0066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P. č.</w:t>
            </w:r>
          </w:p>
        </w:tc>
        <w:tc>
          <w:tcPr>
            <w:tcW w:w="45.38%" w:type="pct"/>
            <w:vAlign w:val="center"/>
          </w:tcPr>
          <w:p w14:paraId="06BFD532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Obchodné meno a sídlo uchádzača</w:t>
            </w:r>
          </w:p>
        </w:tc>
        <w:tc>
          <w:tcPr>
            <w:tcW w:w="21.88%" w:type="pct"/>
            <w:vAlign w:val="center"/>
          </w:tcPr>
          <w:p w14:paraId="086293B1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Poradie uchádzačov</w:t>
            </w:r>
          </w:p>
        </w:tc>
        <w:tc>
          <w:tcPr>
            <w:tcW w:w="24.98%" w:type="pct"/>
            <w:vAlign w:val="center"/>
          </w:tcPr>
          <w:p w14:paraId="48C8AD70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Cena zákazky s DPH</w:t>
            </w:r>
          </w:p>
        </w:tc>
      </w:tr>
      <w:tr w:rsidR="00EB6CD9" w:rsidRPr="00EF25E3" w14:paraId="262245C9" w14:textId="77777777" w:rsidTr="00666A20">
        <w:trPr>
          <w:trHeight w:val="397"/>
        </w:trPr>
        <w:tc>
          <w:tcPr>
            <w:tcW w:w="7.74%" w:type="pct"/>
            <w:vAlign w:val="center"/>
          </w:tcPr>
          <w:p w14:paraId="3E029BA4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.38%" w:type="pct"/>
            <w:vAlign w:val="center"/>
          </w:tcPr>
          <w:p w14:paraId="0519C9C2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.88%" w:type="pct"/>
            <w:vAlign w:val="center"/>
          </w:tcPr>
          <w:p w14:paraId="495DCF86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.98%" w:type="pct"/>
            <w:vAlign w:val="center"/>
          </w:tcPr>
          <w:p w14:paraId="2EEF1C6D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9" w:rsidRPr="00EF25E3" w14:paraId="40FF53BB" w14:textId="77777777" w:rsidTr="00666A20">
        <w:trPr>
          <w:trHeight w:val="397"/>
        </w:trPr>
        <w:tc>
          <w:tcPr>
            <w:tcW w:w="7.74%" w:type="pct"/>
            <w:vAlign w:val="center"/>
          </w:tcPr>
          <w:p w14:paraId="0BDBEEBD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.38%" w:type="pct"/>
            <w:vAlign w:val="center"/>
          </w:tcPr>
          <w:p w14:paraId="0F627D6A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.88%" w:type="pct"/>
            <w:vAlign w:val="center"/>
          </w:tcPr>
          <w:p w14:paraId="5071FA30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.98%" w:type="pct"/>
            <w:vAlign w:val="center"/>
          </w:tcPr>
          <w:p w14:paraId="3F97E37F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9" w:rsidRPr="00EF25E3" w14:paraId="370EAF63" w14:textId="77777777" w:rsidTr="00666A20">
        <w:trPr>
          <w:trHeight w:val="397"/>
        </w:trPr>
        <w:tc>
          <w:tcPr>
            <w:tcW w:w="7.74%" w:type="pct"/>
            <w:vAlign w:val="center"/>
          </w:tcPr>
          <w:p w14:paraId="1E3C098C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.38%" w:type="pct"/>
            <w:vAlign w:val="center"/>
          </w:tcPr>
          <w:p w14:paraId="004706D2" w14:textId="77777777" w:rsidR="00EB6CD9" w:rsidRPr="008E38F1" w:rsidRDefault="00EB6CD9" w:rsidP="00666A20">
            <w:pPr>
              <w:ind w:firstLine="1.45p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.88%" w:type="pct"/>
            <w:vAlign w:val="center"/>
          </w:tcPr>
          <w:p w14:paraId="3FDD5A4A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.98%" w:type="pct"/>
            <w:vAlign w:val="center"/>
          </w:tcPr>
          <w:p w14:paraId="29DDA4F9" w14:textId="77777777" w:rsidR="00EB6CD9" w:rsidRPr="008E38F1" w:rsidRDefault="00EB6CD9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B3504" w14:textId="77777777" w:rsidR="00EB6CD9" w:rsidRPr="00EF25E3" w:rsidRDefault="00EB6CD9" w:rsidP="00EB6C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DDC24E" w14:textId="77777777" w:rsidR="00EB6CD9" w:rsidRPr="00EF25E3" w:rsidRDefault="00EB6CD9" w:rsidP="008E38F1">
      <w:pPr>
        <w:pStyle w:val="Nadpis2"/>
      </w:pPr>
      <w:r w:rsidRPr="00EF25E3">
        <w:t>Zoznam nezaradených uchádzačov do vyhodnocovania</w:t>
      </w:r>
    </w:p>
    <w:p w14:paraId="6A66D450" w14:textId="77777777" w:rsidR="00EB6CD9" w:rsidRPr="00EF25E3" w:rsidRDefault="00EB6CD9" w:rsidP="00EB6CD9">
      <w:pPr>
        <w:tabs>
          <w:tab w:val="start" w:pos="35.45pt"/>
        </w:tabs>
        <w:spacing w:before="6pt" w:after="6pt"/>
        <w:rPr>
          <w:rFonts w:ascii="Times New Roman" w:hAnsi="Times New Roman" w:cs="Times New Roman"/>
          <w:sz w:val="24"/>
          <w:szCs w:val="24"/>
        </w:rPr>
      </w:pPr>
    </w:p>
    <w:p w14:paraId="05EBEEFC" w14:textId="77777777" w:rsidR="00EB6CD9" w:rsidRPr="00EF25E3" w:rsidRDefault="00EB6CD9" w:rsidP="008E38F1">
      <w:pPr>
        <w:pStyle w:val="Nadpis2"/>
      </w:pPr>
      <w:r w:rsidRPr="00EF25E3">
        <w:t xml:space="preserve">Identifikácia úspešného uchádzača </w:t>
      </w:r>
    </w:p>
    <w:p w14:paraId="63AFD1F1" w14:textId="77777777" w:rsidR="00EB6CD9" w:rsidRPr="00EF25E3" w:rsidRDefault="00EB6CD9" w:rsidP="00EB6CD9">
      <w:pPr>
        <w:tabs>
          <w:tab w:val="start" w:pos="35.45pt"/>
        </w:tabs>
        <w:spacing w:before="6pt" w:after="6pt"/>
        <w:rPr>
          <w:rFonts w:ascii="Times New Roman" w:hAnsi="Times New Roman" w:cs="Times New Roman"/>
          <w:sz w:val="24"/>
          <w:szCs w:val="24"/>
        </w:rPr>
      </w:pPr>
    </w:p>
    <w:p w14:paraId="6B15F073" w14:textId="77777777" w:rsidR="00EB6CD9" w:rsidRPr="00EF25E3" w:rsidRDefault="00EB6CD9" w:rsidP="008E38F1">
      <w:pPr>
        <w:pStyle w:val="Nadpis2"/>
      </w:pPr>
      <w:r w:rsidRPr="00EF25E3">
        <w:t>Záver vyhodnotenia ponúk</w:t>
      </w:r>
    </w:p>
    <w:p w14:paraId="43B66D2E" w14:textId="77777777" w:rsidR="00EB6CD9" w:rsidRPr="00EF25E3" w:rsidRDefault="00EB6CD9" w:rsidP="00EB6CD9">
      <w:pPr>
        <w:jc w:val="both"/>
        <w:rPr>
          <w:rFonts w:ascii="Times New Roman" w:hAnsi="Times New Roman" w:cs="Times New Roman"/>
          <w:sz w:val="24"/>
          <w:szCs w:val="24"/>
        </w:rPr>
      </w:pPr>
      <w:r w:rsidRPr="00EF25E3">
        <w:rPr>
          <w:rFonts w:ascii="Times New Roman" w:hAnsi="Times New Roman" w:cs="Times New Roman"/>
          <w:sz w:val="24"/>
          <w:szCs w:val="24"/>
        </w:rPr>
        <w:t>Ako osoba zodpovedná  za proces verejného obstarávania na vyhodnotenie ponúk vyhlasuje, že táto zápisnica z vyhodnotenia ponúk zodpovedá skutočnosti, čo potvrdzuje svojim podpisom.</w:t>
      </w:r>
    </w:p>
    <w:p w14:paraId="1405DCA4" w14:textId="77777777" w:rsidR="00EB6CD9" w:rsidRPr="00EF25E3" w:rsidRDefault="00EB6CD9" w:rsidP="00EB6CD9">
      <w:pPr>
        <w:spacing w:after="6pt" w:line="18pt" w:lineRule="auto"/>
        <w:rPr>
          <w:rFonts w:ascii="Times New Roman" w:hAnsi="Times New Roman" w:cs="Times New Roman"/>
          <w:sz w:val="24"/>
          <w:szCs w:val="24"/>
        </w:rPr>
      </w:pPr>
      <w:r w:rsidRPr="00EF25E3">
        <w:rPr>
          <w:rFonts w:ascii="Times New Roman" w:hAnsi="Times New Roman" w:cs="Times New Roman"/>
          <w:b/>
          <w:bCs/>
          <w:sz w:val="24"/>
          <w:szCs w:val="24"/>
        </w:rPr>
        <w:t>Osoba zodpovedná za proces verejného obstarávania:</w:t>
      </w:r>
      <w:r w:rsidRPr="00EF25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A507A" w14:textId="2D2319A7" w:rsidR="005E35F4" w:rsidRDefault="00EB6CD9" w:rsidP="008E38F1">
      <w:pPr>
        <w:spacing w:after="6pt" w:line="18pt" w:lineRule="auto"/>
      </w:pPr>
      <w:r w:rsidRPr="00EF25E3">
        <w:rPr>
          <w:rFonts w:ascii="Times New Roman" w:hAnsi="Times New Roman" w:cs="Times New Roman"/>
          <w:b/>
          <w:bCs/>
          <w:sz w:val="24"/>
          <w:szCs w:val="24"/>
        </w:rPr>
        <w:t>Miesto a dátum vypracovania zápisnice:</w:t>
      </w:r>
      <w:r w:rsidRPr="00EF25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35F4" w:rsidSect="008E38F1">
      <w:pgSz w:w="595.30pt" w:h="841.90pt"/>
      <w:pgMar w:top="51.05pt" w:right="42.55pt" w:bottom="56.70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C734DAE"/>
    <w:multiLevelType w:val="hybridMultilevel"/>
    <w:tmpl w:val="C290AC28"/>
    <w:lvl w:ilvl="0" w:tplc="16AAE39E">
      <w:start w:val="1"/>
      <w:numFmt w:val="upperLetter"/>
      <w:pStyle w:val="Nadpis2"/>
      <w:lvlText w:val="%1."/>
      <w:lvlJc w:val="start"/>
      <w:pPr>
        <w:ind w:start="11.45pt" w:hanging="18pt"/>
      </w:pPr>
      <w:rPr>
        <w:b/>
        <w:bCs/>
      </w:rPr>
    </w:lvl>
    <w:lvl w:ilvl="1" w:tplc="041B0019" w:tentative="1">
      <w:start w:val="1"/>
      <w:numFmt w:val="lowerLetter"/>
      <w:lvlText w:val="%2."/>
      <w:lvlJc w:val="start"/>
      <w:pPr>
        <w:ind w:start="47.45pt" w:hanging="18pt"/>
      </w:pPr>
    </w:lvl>
    <w:lvl w:ilvl="2" w:tplc="041B001B" w:tentative="1">
      <w:start w:val="1"/>
      <w:numFmt w:val="lowerRoman"/>
      <w:lvlText w:val="%3."/>
      <w:lvlJc w:val="end"/>
      <w:pPr>
        <w:ind w:start="83.45pt" w:hanging="9pt"/>
      </w:pPr>
    </w:lvl>
    <w:lvl w:ilvl="3" w:tplc="041B000F" w:tentative="1">
      <w:start w:val="1"/>
      <w:numFmt w:val="decimal"/>
      <w:lvlText w:val="%4."/>
      <w:lvlJc w:val="start"/>
      <w:pPr>
        <w:ind w:start="119.45pt" w:hanging="18pt"/>
      </w:pPr>
    </w:lvl>
    <w:lvl w:ilvl="4" w:tplc="041B0019" w:tentative="1">
      <w:start w:val="1"/>
      <w:numFmt w:val="lowerLetter"/>
      <w:lvlText w:val="%5."/>
      <w:lvlJc w:val="start"/>
      <w:pPr>
        <w:ind w:start="155.45pt" w:hanging="18pt"/>
      </w:pPr>
    </w:lvl>
    <w:lvl w:ilvl="5" w:tplc="041B001B" w:tentative="1">
      <w:start w:val="1"/>
      <w:numFmt w:val="lowerRoman"/>
      <w:lvlText w:val="%6."/>
      <w:lvlJc w:val="end"/>
      <w:pPr>
        <w:ind w:start="191.45pt" w:hanging="9pt"/>
      </w:pPr>
    </w:lvl>
    <w:lvl w:ilvl="6" w:tplc="041B000F" w:tentative="1">
      <w:start w:val="1"/>
      <w:numFmt w:val="decimal"/>
      <w:lvlText w:val="%7."/>
      <w:lvlJc w:val="start"/>
      <w:pPr>
        <w:ind w:start="227.45pt" w:hanging="18pt"/>
      </w:pPr>
    </w:lvl>
    <w:lvl w:ilvl="7" w:tplc="041B0019" w:tentative="1">
      <w:start w:val="1"/>
      <w:numFmt w:val="lowerLetter"/>
      <w:lvlText w:val="%8."/>
      <w:lvlJc w:val="start"/>
      <w:pPr>
        <w:ind w:start="263.45pt" w:hanging="18pt"/>
      </w:pPr>
    </w:lvl>
    <w:lvl w:ilvl="8" w:tplc="041B001B" w:tentative="1">
      <w:start w:val="1"/>
      <w:numFmt w:val="lowerRoman"/>
      <w:lvlText w:val="%9."/>
      <w:lvlJc w:val="end"/>
      <w:pPr>
        <w:ind w:start="299.4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D9"/>
    <w:rsid w:val="00014B17"/>
    <w:rsid w:val="002E36D8"/>
    <w:rsid w:val="005E35F4"/>
    <w:rsid w:val="00746128"/>
    <w:rsid w:val="008E38F1"/>
    <w:rsid w:val="00EB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D2D5F6"/>
  <w15:chartTrackingRefBased/>
  <w15:docId w15:val="{5A2FF35C-7483-4BA2-9E3C-0FD629490A9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6CD9"/>
    <w:pPr>
      <w:spacing w:after="8pt" w:line="12.95pt" w:lineRule="auto"/>
    </w:pPr>
    <w:rPr>
      <w:rFonts w:asciiTheme="minorHAnsi" w:hAnsiTheme="minorHAns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014B17"/>
    <w:pPr>
      <w:spacing w:before="12pt" w:line="13.80pt" w:lineRule="auto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Odsekzoznamu"/>
    <w:next w:val="Normlny"/>
    <w:link w:val="Nadpis2Char"/>
    <w:uiPriority w:val="9"/>
    <w:unhideWhenUsed/>
    <w:qFormat/>
    <w:rsid w:val="00746128"/>
    <w:pPr>
      <w:numPr>
        <w:numId w:val="1"/>
      </w:numPr>
      <w:tabs>
        <w:tab w:val="start" w:pos="35.45pt"/>
      </w:tabs>
      <w:spacing w:before="6pt" w:after="6pt"/>
      <w:ind w:start="21.30pt" w:hanging="21.30pt"/>
      <w:contextualSpacing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B6CD9"/>
    <w:pPr>
      <w:spacing w:after="0pt" w:line="12pt" w:lineRule="auto"/>
      <w:ind w:start="36pt"/>
    </w:pPr>
    <w:rPr>
      <w:rFonts w:ascii="Calibri" w:eastAsia="Calibri" w:hAnsi="Calibri" w:cs="Calibri"/>
      <w:lang w:eastAsia="sk-SK"/>
    </w:rPr>
  </w:style>
  <w:style w:type="table" w:styleId="Mriekatabuky">
    <w:name w:val="Table Grid"/>
    <w:basedOn w:val="Normlnatabuka"/>
    <w:uiPriority w:val="59"/>
    <w:rsid w:val="00EB6CD9"/>
    <w:rPr>
      <w:rFonts w:asciiTheme="minorHAnsi" w:hAnsiTheme="minorHAnsi"/>
      <w:sz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B6CD9"/>
    <w:rPr>
      <w:rFonts w:ascii="Calibri" w:eastAsia="Calibri" w:hAnsi="Calibri" w:cs="Calibri"/>
      <w:sz w:val="22"/>
      <w:lang w:eastAsia="sk-SK"/>
    </w:rPr>
  </w:style>
  <w:style w:type="table" w:styleId="Svetlmriekazvraznenie1">
    <w:name w:val="Light Grid Accent 1"/>
    <w:basedOn w:val="Normlnatabuka"/>
    <w:uiPriority w:val="62"/>
    <w:rsid w:val="00EB6CD9"/>
    <w:rPr>
      <w:rFonts w:asciiTheme="minorHAnsi" w:hAnsiTheme="minorHAnsi"/>
      <w:sz w:val="22"/>
    </w:rPr>
    <w:tblPr>
      <w:tblStyleRowBandSize w:val="1"/>
      <w:tblStyleColBandSize w:val="1"/>
      <w:tblBorders>
        <w:top w:val="single" w:sz="8" w:space="0" w:color="4472C4" w:themeColor="accent1"/>
        <w:start w:val="single" w:sz="8" w:space="0" w:color="4472C4" w:themeColor="accent1"/>
        <w:bottom w:val="single" w:sz="8" w:space="0" w:color="4472C4" w:themeColor="accent1"/>
        <w:end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start w:val="single" w:sz="8" w:space="0" w:color="4472C4" w:themeColor="accent1"/>
          <w:bottom w:val="single" w:sz="18" w:space="0" w:color="4472C4" w:themeColor="accent1"/>
          <w:end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start w:val="single" w:sz="8" w:space="0" w:color="4472C4" w:themeColor="accent1"/>
          <w:bottom w:val="single" w:sz="8" w:space="0" w:color="4472C4" w:themeColor="accent1"/>
          <w:end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start w:val="single" w:sz="8" w:space="0" w:color="4472C4" w:themeColor="accent1"/>
          <w:bottom w:val="single" w:sz="8" w:space="0" w:color="4472C4" w:themeColor="accent1"/>
          <w:end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start w:val="single" w:sz="8" w:space="0" w:color="4472C4" w:themeColor="accent1"/>
          <w:bottom w:val="single" w:sz="8" w:space="0" w:color="4472C4" w:themeColor="accent1"/>
          <w:end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start w:val="single" w:sz="8" w:space="0" w:color="4472C4" w:themeColor="accent1"/>
          <w:bottom w:val="single" w:sz="8" w:space="0" w:color="4472C4" w:themeColor="accent1"/>
          <w:end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start w:val="single" w:sz="8" w:space="0" w:color="4472C4" w:themeColor="accent1"/>
          <w:bottom w:val="single" w:sz="8" w:space="0" w:color="4472C4" w:themeColor="accent1"/>
          <w:end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014B17"/>
    <w:rPr>
      <w:rFonts w:cs="Times New Roman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746128"/>
    <w:rPr>
      <w:rFonts w:eastAsia="Calibri" w:cs="Times New Roman"/>
      <w:b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5" Type="http://purl.oclc.org/ooxml/officeDocument/relationships/styles" Target="styles.xml"/><Relationship Id="rId4" Type="http://purl.oclc.org/ooxml/officeDocument/relationships/numbering" Target="numbering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7E6C2C0FCAB44C93DE27960312A92E" ma:contentTypeVersion="14" ma:contentTypeDescription="Umožňuje vytvoriť nový dokument." ma:contentTypeScope="" ma:versionID="6ae250f9d4e7fd9931a7d7a16eab41d0">
  <xsd:schema xmlns:xsd="http://www.w3.org/2001/XMLSchema" xmlns:xs="http://www.w3.org/2001/XMLSchema" xmlns:p="http://schemas.microsoft.com/office/2006/metadata/properties" xmlns:ns3="d4abb03a-478f-494a-a6a1-35b464fc9657" xmlns:ns4="b2a8ec9b-307f-43e2-8dd0-f8fc65fc9ae8" targetNamespace="http://schemas.microsoft.com/office/2006/metadata/properties" ma:root="true" ma:fieldsID="55043d98ffac7823c952705fa6152b39" ns3:_="" ns4:_="">
    <xsd:import namespace="d4abb03a-478f-494a-a6a1-35b464fc9657"/>
    <xsd:import namespace="b2a8ec9b-307f-43e2-8dd0-f8fc65fc9a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bb03a-478f-494a-a6a1-35b464fc96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8ec9b-307f-43e2-8dd0-f8fc65fc9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FA861883-1222-484E-80AD-73915D9DE19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4abb03a-478f-494a-a6a1-35b464fc9657"/>
    <ds:schemaRef ds:uri="http://purl.org/dc/dcmitype/"/>
    <ds:schemaRef ds:uri="http://schemas.microsoft.com/office/infopath/2007/PartnerControls"/>
    <ds:schemaRef ds:uri="b2a8ec9b-307f-43e2-8dd0-f8fc65fc9ae8"/>
    <ds:schemaRef ds:uri="http://www.w3.org/XML/1998/namespace"/>
  </ds:schemaRefs>
</ds:datastoreItem>
</file>

<file path=customXml/itemProps2.xml><?xml version="1.0" encoding="utf-8"?>
<ds:datastoreItem xmlns:ds="http://purl.oclc.org/ooxml/officeDocument/customXml" ds:itemID="{C0F75EA9-875A-490F-AC4D-BD71A9797C43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99986D0-1B7D-441D-9F82-42C593F86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bb03a-478f-494a-a6a1-35b464fc9657"/>
    <ds:schemaRef ds:uri="b2a8ec9b-307f-43e2-8dd0-f8fc65fc9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Zápisnica z vyhodnotenia ponúk: „názov zákazky“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z vyhodnotenia ponúk: „názov zákazky“</dc:title>
  <dc:subject/>
  <dc:creator>Pasok Adriána</dc:creator>
  <cp:keywords/>
  <dc:description/>
  <cp:lastModifiedBy>Removčíková Nicole</cp:lastModifiedBy>
  <cp:revision>2</cp:revision>
  <dcterms:created xsi:type="dcterms:W3CDTF">2022-06-06T12:10:00Z</dcterms:created>
  <dcterms:modified xsi:type="dcterms:W3CDTF">2022-06-06T12:10:00Z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0x0101002B7E6C2C0FCAB44C93DE27960312A92E</vt:lpwstr>
  </property>
</Properties>
</file>